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E" w:rsidRPr="00381A07" w:rsidRDefault="00F2740E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Al Consiglio del Dipartimento di Scienze Politiche e Sociali</w:t>
      </w:r>
    </w:p>
    <w:p w:rsidR="00F2740E" w:rsidRPr="00381A07" w:rsidRDefault="00F2740E" w:rsidP="00B7728E">
      <w:pPr>
        <w:spacing w:line="360" w:lineRule="auto"/>
        <w:ind w:left="993" w:right="1133"/>
        <w:jc w:val="both"/>
        <w:rPr>
          <w:rFonts w:ascii="Candara" w:hAnsi="Candara" w:cs="Times New Roman"/>
          <w:sz w:val="20"/>
          <w:szCs w:val="20"/>
        </w:rPr>
      </w:pPr>
      <w:r w:rsidRPr="00381A07">
        <w:rPr>
          <w:rFonts w:ascii="Candara" w:hAnsi="Candara" w:cs="Times New Roman"/>
          <w:sz w:val="20"/>
          <w:szCs w:val="20"/>
        </w:rPr>
        <w:t>Il sottoscritto __________________________________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________________</w:t>
      </w:r>
      <w:r w:rsidRPr="00381A07">
        <w:rPr>
          <w:rFonts w:ascii="Candara" w:hAnsi="Candara" w:cs="Times New Roman"/>
          <w:sz w:val="20"/>
          <w:szCs w:val="20"/>
        </w:rPr>
        <w:t>__, nato a ______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___________________ </w:t>
      </w:r>
      <w:r w:rsidRPr="00381A07">
        <w:rPr>
          <w:rFonts w:ascii="Candara" w:hAnsi="Candara" w:cs="Times New Roman"/>
          <w:sz w:val="20"/>
          <w:szCs w:val="20"/>
        </w:rPr>
        <w:t>il ___________, iscritto al Corso di Laurea in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 ________________________________________</w:t>
      </w:r>
      <w:r w:rsidRPr="00381A07">
        <w:rPr>
          <w:rFonts w:ascii="Candara" w:hAnsi="Candara" w:cs="Times New Roman"/>
          <w:sz w:val="20"/>
          <w:szCs w:val="20"/>
        </w:rPr>
        <w:t>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</w:t>
      </w:r>
      <w:r w:rsidRPr="00381A07">
        <w:rPr>
          <w:rFonts w:ascii="Candara" w:hAnsi="Candara" w:cs="Times New Roman"/>
          <w:sz w:val="20"/>
          <w:szCs w:val="20"/>
        </w:rPr>
        <w:t xml:space="preserve"> immatricolato nell’</w:t>
      </w:r>
      <w:proofErr w:type="spellStart"/>
      <w:r w:rsidRPr="00381A07">
        <w:rPr>
          <w:rFonts w:ascii="Candara" w:hAnsi="Candara" w:cs="Times New Roman"/>
          <w:sz w:val="20"/>
          <w:szCs w:val="20"/>
        </w:rPr>
        <w:t>a.a</w:t>
      </w:r>
      <w:proofErr w:type="spellEnd"/>
      <w:r w:rsidRPr="00381A07">
        <w:rPr>
          <w:rFonts w:ascii="Candara" w:hAnsi="Candara" w:cs="Times New Roman"/>
          <w:sz w:val="20"/>
          <w:szCs w:val="20"/>
        </w:rPr>
        <w:t>. _________ matricola _____________, consapevole delle sanzioni penali nel caso di dichiarazioni non veritiere, di formazione o di uso di atti falsi, richiamate dall’art.76 del D.P.R. 445/2000</w:t>
      </w:r>
    </w:p>
    <w:p w:rsidR="00F2740E" w:rsidRPr="00381A07" w:rsidRDefault="00F2740E" w:rsidP="00B7728E">
      <w:pPr>
        <w:spacing w:line="240" w:lineRule="auto"/>
        <w:ind w:left="993" w:right="1133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DICHIARA</w:t>
      </w:r>
    </w:p>
    <w:p w:rsidR="00711B87" w:rsidRPr="00381A07" w:rsidRDefault="00711B87" w:rsidP="00E52256">
      <w:pPr>
        <w:spacing w:line="24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 xml:space="preserve">Di aver frequentato e superato </w:t>
      </w:r>
      <w:r w:rsidR="009373D1">
        <w:rPr>
          <w:rFonts w:ascii="Candara" w:hAnsi="Candara" w:cs="Times New Roman"/>
          <w:b/>
          <w:sz w:val="20"/>
          <w:szCs w:val="20"/>
        </w:rPr>
        <w:t xml:space="preserve">nel periodo </w:t>
      </w:r>
      <w:proofErr w:type="spellStart"/>
      <w:r w:rsidR="009373D1">
        <w:rPr>
          <w:rFonts w:ascii="Candara" w:hAnsi="Candara" w:cs="Times New Roman"/>
          <w:b/>
          <w:sz w:val="20"/>
          <w:szCs w:val="20"/>
        </w:rPr>
        <w:t>da________a________</w:t>
      </w:r>
      <w:r w:rsidRPr="00381A07">
        <w:rPr>
          <w:rFonts w:ascii="Candara" w:hAnsi="Candara" w:cs="Times New Roman"/>
          <w:b/>
          <w:sz w:val="20"/>
          <w:szCs w:val="20"/>
        </w:rPr>
        <w:t>le</w:t>
      </w:r>
      <w:proofErr w:type="spellEnd"/>
      <w:r w:rsidRPr="00381A07">
        <w:rPr>
          <w:rFonts w:ascii="Candara" w:hAnsi="Candara" w:cs="Times New Roman"/>
          <w:b/>
          <w:sz w:val="20"/>
          <w:szCs w:val="20"/>
        </w:rPr>
        <w:t xml:space="preserve"> prove relative </w:t>
      </w:r>
    </w:p>
    <w:p w:rsidR="00EA2827" w:rsidRDefault="00711B87" w:rsidP="00EA2827">
      <w:pPr>
        <w:spacing w:line="240" w:lineRule="auto"/>
        <w:jc w:val="center"/>
        <w:rPr>
          <w:rFonts w:ascii="Candara" w:hAnsi="Candara"/>
          <w:b/>
          <w:sz w:val="36"/>
        </w:rPr>
      </w:pPr>
      <w:hyperlink r:id="rId5" w:history="1">
        <w:r w:rsidRPr="009373D1">
          <w:rPr>
            <w:rStyle w:val="Collegamentoipertestuale"/>
            <w:rFonts w:ascii="Candara" w:hAnsi="Candara" w:cs="Arial"/>
            <w:b/>
            <w:caps/>
            <w:color w:val="auto"/>
            <w:sz w:val="32"/>
            <w:szCs w:val="21"/>
            <w:highlight w:val="lightGray"/>
            <w:shd w:val="clear" w:color="auto" w:fill="FAFAFA"/>
          </w:rPr>
          <w:t>EPIDEMIA/EPIDEMIE. UN CORSO MULTIDISCIPLINARE</w:t>
        </w:r>
      </w:hyperlink>
      <w:r w:rsidR="009373D1">
        <w:rPr>
          <w:rFonts w:ascii="Candara" w:hAnsi="Candara"/>
          <w:b/>
          <w:sz w:val="36"/>
        </w:rPr>
        <w:t xml:space="preserve"> </w:t>
      </w:r>
    </w:p>
    <w:p w:rsidR="009373D1" w:rsidRPr="009373D1" w:rsidRDefault="009373D1" w:rsidP="00EA2827">
      <w:pPr>
        <w:spacing w:line="240" w:lineRule="auto"/>
        <w:jc w:val="center"/>
        <w:rPr>
          <w:rFonts w:ascii="Candara" w:hAnsi="Candara"/>
          <w:b/>
          <w:sz w:val="28"/>
        </w:rPr>
      </w:pPr>
      <w:r w:rsidRPr="009373D1">
        <w:rPr>
          <w:rFonts w:ascii="Candara" w:hAnsi="Candara"/>
          <w:b/>
          <w:sz w:val="28"/>
        </w:rPr>
        <w:t xml:space="preserve">Organizzato dal </w:t>
      </w:r>
      <w:proofErr w:type="spellStart"/>
      <w:r w:rsidRPr="009373D1">
        <w:rPr>
          <w:rFonts w:ascii="Candara" w:hAnsi="Candara"/>
          <w:b/>
          <w:sz w:val="28"/>
        </w:rPr>
        <w:t>DiSPeS</w:t>
      </w:r>
      <w:proofErr w:type="spellEnd"/>
    </w:p>
    <w:p w:rsidR="00711B87" w:rsidRPr="009373D1" w:rsidRDefault="00381A07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  <w:r w:rsidRPr="009373D1">
        <w:rPr>
          <w:rFonts w:ascii="Candara" w:hAnsi="Candara" w:cs="Times New Roman"/>
          <w:sz w:val="20"/>
          <w:szCs w:val="20"/>
        </w:rPr>
        <w:t xml:space="preserve">Come segue </w:t>
      </w:r>
    </w:p>
    <w:tbl>
      <w:tblPr>
        <w:tblW w:w="9355" w:type="dxa"/>
        <w:tblInd w:w="846" w:type="dxa"/>
        <w:tblLook w:val="04A0" w:firstRow="1" w:lastRow="0" w:firstColumn="1" w:lastColumn="0" w:noHBand="0" w:noVBand="1"/>
      </w:tblPr>
      <w:tblGrid>
        <w:gridCol w:w="8080"/>
        <w:gridCol w:w="1275"/>
      </w:tblGrid>
      <w:tr w:rsidR="00B7728E" w:rsidRPr="00B7728E" w:rsidTr="002A67A1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SI/NO 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1.        DIRITTO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1.a Il diritto amministrativo emergenziale - Prof. Andrea CRISMANI (6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2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1.b Pandemie e diritto internazionale - Prof.ssa Sara TONOLO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6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1.c La tutela internazionale dei diritti umani alla prova del COVID-19: esigenze di sorveglianza di massa e clausole di deroga - Prof. Giuseppe PASCALE (4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2. ECONOMIA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2.a “La peste non rileva su quale nave arriva”. Epidemie, Demografia, Economia - Prof. Daniele ANDREOZZI (4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3. FILOSOFIA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3.a Dall’esperienza del male alla responsabilità - Prof. Giovanni GRANDI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4. SCIENZA POLITICA/SOCIOLOGIA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4.a Comunicare l’epidemia. Media, esperti e pubblici - Prof. Simone ARNALDI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54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4.b Crisi, tecnocrazia e democrazia. La gestione delle emergenze nelle democrazie contemporanee - Prof. Giuseppe IERACI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4.c Le pandemie e le loro conseguenze strategiche - Prof. Ferdinando SANFELICE DI MONTEFORTE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5. 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B7728E" w:rsidRPr="00B7728E" w:rsidTr="002A67A1">
        <w:trPr>
          <w:trHeight w:val="4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5.a Epidemie, storia e demografia - Prof. Raoul PUPO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5.b Epidemie, potere coloniale e modernità nel mondo musulmano tra '800 e '900 - Prof. Diego ABENANTE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728E" w:rsidRPr="00B7728E" w:rsidTr="002A67A1">
        <w:trPr>
          <w:trHeight w:val="55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B7728E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5.c Cause ed uso politico delle epidemie nell'Europa orientale del XIX secolo - Prof. Cesare LA MANTIA (2 ore)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bookmarkStart w:id="0" w:name="_GoBack"/>
      <w:bookmarkEnd w:id="0"/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>Data</w:t>
      </w: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</w:p>
    <w:p w:rsidR="002A67A1" w:rsidRPr="00381A07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Firma </w:t>
      </w:r>
    </w:p>
    <w:sectPr w:rsidR="002A67A1" w:rsidRPr="00381A07" w:rsidSect="00B7728E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D75"/>
    <w:multiLevelType w:val="hybridMultilevel"/>
    <w:tmpl w:val="8126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0E"/>
    <w:rsid w:val="0021061C"/>
    <w:rsid w:val="002A67A1"/>
    <w:rsid w:val="0035357E"/>
    <w:rsid w:val="00381A07"/>
    <w:rsid w:val="00634889"/>
    <w:rsid w:val="00711B87"/>
    <w:rsid w:val="00737630"/>
    <w:rsid w:val="0082236F"/>
    <w:rsid w:val="00905ABF"/>
    <w:rsid w:val="009373D1"/>
    <w:rsid w:val="0095225B"/>
    <w:rsid w:val="00B7728E"/>
    <w:rsid w:val="00D50326"/>
    <w:rsid w:val="00DE742F"/>
    <w:rsid w:val="00E52256"/>
    <w:rsid w:val="00EA2827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67C"/>
  <w15:chartTrackingRefBased/>
  <w15:docId w15:val="{68664266-282B-4FE9-855C-58B5617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353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711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71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5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864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36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64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4279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1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74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6650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4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8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335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913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703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858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10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95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6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29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6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120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055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470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3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5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93104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84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9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2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905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56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940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702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66180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776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66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62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2429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97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1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96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0039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2.units.it/course/view.php?id=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RECANATI FRANCESCO [SP5100527]</dc:creator>
  <cp:keywords/>
  <dc:description/>
  <cp:lastModifiedBy>DISPES</cp:lastModifiedBy>
  <cp:revision>2</cp:revision>
  <cp:lastPrinted>2021-03-24T19:50:00Z</cp:lastPrinted>
  <dcterms:created xsi:type="dcterms:W3CDTF">2021-03-24T20:00:00Z</dcterms:created>
  <dcterms:modified xsi:type="dcterms:W3CDTF">2021-03-24T20:00:00Z</dcterms:modified>
</cp:coreProperties>
</file>