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3D45" w14:textId="77777777" w:rsidR="00CB12A1" w:rsidRDefault="00C66FDB" w:rsidP="00C66FDB">
      <w:r>
        <w:t xml:space="preserve">3.1.a) </w:t>
      </w:r>
      <w:r w:rsidR="00C24304">
        <w:t xml:space="preserve">Croazia: Zone </w:t>
      </w:r>
      <w:r w:rsidR="00F33B9C">
        <w:t>abitate da Croati (rosse) e da S</w:t>
      </w:r>
      <w:r w:rsidR="00C24304">
        <w:t>erbi (blu)</w:t>
      </w:r>
    </w:p>
    <w:p w14:paraId="3F0B62DC" w14:textId="77777777" w:rsidR="00C24304" w:rsidRDefault="00C24304" w:rsidP="00C24304">
      <w:pPr>
        <w:pStyle w:val="Paragrafoelenco"/>
      </w:pPr>
    </w:p>
    <w:p w14:paraId="32DC6B8A" w14:textId="77777777" w:rsidR="00C24304" w:rsidRDefault="00C24304">
      <w:r>
        <w:rPr>
          <w:noProof/>
          <w:lang w:eastAsia="it-IT"/>
        </w:rPr>
        <w:drawing>
          <wp:inline distT="0" distB="0" distL="0" distR="0" wp14:anchorId="03376D93" wp14:editId="007361E5">
            <wp:extent cx="5829300" cy="50196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O_199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49E6" w14:textId="77777777" w:rsidR="00C24304" w:rsidRDefault="00C24304" w:rsidP="00C24304">
      <w:pPr>
        <w:pStyle w:val="Paragrafoelenco"/>
      </w:pPr>
    </w:p>
    <w:p w14:paraId="6B1DE24E" w14:textId="77777777" w:rsidR="00C24304" w:rsidRDefault="00C24304" w:rsidP="00C66FDB">
      <w:r>
        <w:br w:type="column"/>
      </w:r>
      <w:r w:rsidR="00C66FDB">
        <w:lastRenderedPageBreak/>
        <w:t xml:space="preserve">3.1.b) </w:t>
      </w:r>
      <w:r>
        <w:t>Croazia: Distribuzione dei Serbi in Croazia (1991)</w:t>
      </w:r>
    </w:p>
    <w:p w14:paraId="747FBDCC" w14:textId="77777777" w:rsidR="00C24304" w:rsidRDefault="00C24304" w:rsidP="00C24304">
      <w:pPr>
        <w:pStyle w:val="Paragrafoelenco"/>
      </w:pPr>
    </w:p>
    <w:p w14:paraId="63A137DD" w14:textId="77777777" w:rsidR="00C24304" w:rsidRDefault="00C24304" w:rsidP="00C24304">
      <w:pPr>
        <w:ind w:left="360"/>
      </w:pPr>
      <w:r>
        <w:rPr>
          <w:noProof/>
          <w:lang w:eastAsia="it-IT"/>
        </w:rPr>
        <w:drawing>
          <wp:inline distT="0" distB="0" distL="0" distR="0" wp14:anchorId="657F383A" wp14:editId="12E84244">
            <wp:extent cx="6120130" cy="603059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rbs_in_Croatia_19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03C2" w14:textId="77777777" w:rsidR="00C24304" w:rsidRDefault="00C24304" w:rsidP="00C66FDB">
      <w:r>
        <w:br w:type="column"/>
      </w:r>
      <w:r w:rsidR="00C66FDB">
        <w:lastRenderedPageBreak/>
        <w:t xml:space="preserve">3.1.c) </w:t>
      </w:r>
      <w:r>
        <w:t>Croazia. Repubblica serba della Krajina proclamata nel 2011</w:t>
      </w:r>
    </w:p>
    <w:p w14:paraId="18420797" w14:textId="77777777" w:rsidR="00C24304" w:rsidRDefault="00C24304" w:rsidP="00C24304"/>
    <w:p w14:paraId="3829E4BA" w14:textId="77777777" w:rsidR="00C24304" w:rsidRDefault="00C24304" w:rsidP="00C24304">
      <w:r>
        <w:rPr>
          <w:noProof/>
          <w:lang w:eastAsia="it-IT"/>
        </w:rPr>
        <w:drawing>
          <wp:inline distT="0" distB="0" distL="0" distR="0" wp14:anchorId="0C997BBE" wp14:editId="772CE204">
            <wp:extent cx="4922632" cy="530013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_of_Republika_Srpska_Krajin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29" cy="530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8883D" w14:textId="77777777" w:rsidR="008651FE" w:rsidRDefault="00C24304" w:rsidP="00C66FDB">
      <w:r>
        <w:br w:type="column"/>
      </w:r>
      <w:r w:rsidR="008651FE">
        <w:lastRenderedPageBreak/>
        <w:t xml:space="preserve">3.1.d) </w:t>
      </w:r>
      <w:proofErr w:type="spellStart"/>
      <w:r w:rsidR="008651FE">
        <w:t>Sirmia</w:t>
      </w:r>
      <w:proofErr w:type="spellEnd"/>
      <w:r w:rsidR="008651FE">
        <w:t xml:space="preserve"> croata e serba</w:t>
      </w:r>
    </w:p>
    <w:p w14:paraId="25CF6FBE" w14:textId="77777777" w:rsidR="008651FE" w:rsidRDefault="008651FE" w:rsidP="00C66FDB">
      <w:r>
        <w:rPr>
          <w:noProof/>
          <w:lang w:eastAsia="it-IT"/>
        </w:rPr>
        <w:drawing>
          <wp:inline distT="0" distB="0" distL="0" distR="0" wp14:anchorId="0FE7A3EC" wp14:editId="448860F0">
            <wp:extent cx="6120130" cy="374459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yrmi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8EDD" w14:textId="77777777" w:rsidR="00C24304" w:rsidRDefault="008651FE" w:rsidP="00C66FDB">
      <w:r>
        <w:br w:type="column"/>
      </w:r>
      <w:r>
        <w:lastRenderedPageBreak/>
        <w:t>3.1.e</w:t>
      </w:r>
      <w:r w:rsidR="00C66FDB">
        <w:t xml:space="preserve">) </w:t>
      </w:r>
      <w:r w:rsidR="00C24304">
        <w:t>Croazia: Distribuzione dei Serbi in Croazia (2011)</w:t>
      </w:r>
    </w:p>
    <w:p w14:paraId="3DBB68A9" w14:textId="77777777" w:rsidR="00C24304" w:rsidRDefault="00C24304" w:rsidP="00C24304"/>
    <w:p w14:paraId="59AAF3F5" w14:textId="77777777" w:rsidR="00C24304" w:rsidRDefault="00C24304" w:rsidP="00C24304">
      <w:r>
        <w:rPr>
          <w:noProof/>
          <w:lang w:eastAsia="it-IT"/>
        </w:rPr>
        <w:drawing>
          <wp:inline distT="0" distB="0" distL="0" distR="0" wp14:anchorId="3EFBA69D" wp14:editId="0A950B89">
            <wp:extent cx="6120130" cy="598106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rbs_in_Croatia_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F2AC" w14:textId="77777777" w:rsidR="00C24304" w:rsidRDefault="00B115EC" w:rsidP="00C24304">
      <w:r>
        <w:br w:type="column"/>
      </w:r>
      <w:r>
        <w:lastRenderedPageBreak/>
        <w:t>3.2.a) Bosnia: mappa etnica nel 1991</w:t>
      </w:r>
    </w:p>
    <w:p w14:paraId="45335CD8" w14:textId="77777777" w:rsidR="00B115EC" w:rsidRDefault="00B115EC" w:rsidP="00C24304"/>
    <w:p w14:paraId="5E7D9253" w14:textId="77777777" w:rsidR="00B115EC" w:rsidRDefault="00666E00" w:rsidP="00C24304">
      <w:r>
        <w:rPr>
          <w:noProof/>
          <w:lang w:eastAsia="it-IT"/>
        </w:rPr>
        <w:drawing>
          <wp:inline distT="0" distB="0" distL="0" distR="0" wp14:anchorId="72223791" wp14:editId="25BA9C8E">
            <wp:extent cx="4724400" cy="57150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_bosnia1991tris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5B6A" w14:textId="77777777" w:rsidR="00B115EC" w:rsidRDefault="00B115EC" w:rsidP="00C24304">
      <w:r>
        <w:br w:type="column"/>
      </w:r>
      <w:r>
        <w:lastRenderedPageBreak/>
        <w:t>3</w:t>
      </w:r>
      <w:r w:rsidR="00004956">
        <w:t>.2.b</w:t>
      </w:r>
      <w:r>
        <w:t xml:space="preserve">) Bosnia: Piano </w:t>
      </w:r>
      <w:r w:rsidR="00C86633">
        <w:t>Carrington-</w:t>
      </w:r>
      <w:proofErr w:type="spellStart"/>
      <w:r w:rsidR="00C86633">
        <w:t>Cutil</w:t>
      </w:r>
      <w:r>
        <w:t>e</w:t>
      </w:r>
      <w:r w:rsidR="00C86633">
        <w:t>i</w:t>
      </w:r>
      <w:r>
        <w:t>ro</w:t>
      </w:r>
      <w:proofErr w:type="spellEnd"/>
      <w:r>
        <w:t xml:space="preserve"> (settembre 1991)</w:t>
      </w:r>
    </w:p>
    <w:p w14:paraId="08B69C25" w14:textId="77777777" w:rsidR="00B115EC" w:rsidRDefault="00B115EC" w:rsidP="00C24304"/>
    <w:p w14:paraId="6090F87A" w14:textId="77777777" w:rsidR="00B115EC" w:rsidRDefault="00004956" w:rsidP="00C24304">
      <w:r>
        <w:rPr>
          <w:noProof/>
          <w:lang w:eastAsia="it-IT"/>
        </w:rPr>
        <w:drawing>
          <wp:inline distT="0" distB="0" distL="0" distR="0" wp14:anchorId="0314B634" wp14:editId="4C9E885C">
            <wp:extent cx="6120130" cy="547179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_Bosnia1991_PlanCoutillier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53A3" w14:textId="77777777" w:rsidR="00B115EC" w:rsidRDefault="00B115EC" w:rsidP="00C24304"/>
    <w:p w14:paraId="792A5C98" w14:textId="77777777" w:rsidR="00B115EC" w:rsidRDefault="00004956" w:rsidP="00C24304">
      <w:r>
        <w:br w:type="column"/>
      </w:r>
      <w:r>
        <w:lastRenderedPageBreak/>
        <w:t>3.2.c</w:t>
      </w:r>
      <w:r w:rsidR="00B115EC">
        <w:t>) Bosnia: Piano Vance-Owen (gennaio 1993)</w:t>
      </w:r>
    </w:p>
    <w:p w14:paraId="692F1EE3" w14:textId="77777777" w:rsidR="00B115EC" w:rsidRDefault="00B115EC" w:rsidP="00C24304"/>
    <w:p w14:paraId="4FC0EB6A" w14:textId="77777777" w:rsidR="00B115EC" w:rsidRDefault="00B115EC" w:rsidP="00C24304">
      <w:r>
        <w:rPr>
          <w:noProof/>
          <w:lang w:eastAsia="it-IT"/>
        </w:rPr>
        <w:drawing>
          <wp:inline distT="0" distB="0" distL="0" distR="0" wp14:anchorId="78E21659" wp14:editId="14805EE1">
            <wp:extent cx="5782482" cy="5163271"/>
            <wp:effectExtent l="0" t="0" r="889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_BosniaPlanVance-Ow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43280" w14:textId="77777777" w:rsidR="00B115EC" w:rsidRDefault="00B115EC" w:rsidP="00C24304">
      <w:r>
        <w:br w:type="column"/>
      </w:r>
      <w:r w:rsidR="00004956">
        <w:lastRenderedPageBreak/>
        <w:t>3.2.d</w:t>
      </w:r>
      <w:r>
        <w:t>) Bosnia: piano Owen-Stoltenberg (agosto 1993)</w:t>
      </w:r>
    </w:p>
    <w:p w14:paraId="1CE22F0B" w14:textId="77777777" w:rsidR="00B115EC" w:rsidRDefault="00B115EC" w:rsidP="00C24304"/>
    <w:p w14:paraId="2C338AF8" w14:textId="77777777" w:rsidR="00B115EC" w:rsidRDefault="00B115EC" w:rsidP="00C24304">
      <w:r>
        <w:rPr>
          <w:noProof/>
          <w:lang w:eastAsia="it-IT"/>
        </w:rPr>
        <w:drawing>
          <wp:inline distT="0" distB="0" distL="0" distR="0" wp14:anchorId="1BC48BAC" wp14:editId="5E2F0639">
            <wp:extent cx="6120130" cy="547179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_BosniaPlanOwen-Stoltenberg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1AFE" w14:textId="77777777" w:rsidR="00004956" w:rsidRDefault="00854C00" w:rsidP="00004956">
      <w:r>
        <w:br w:type="column"/>
      </w:r>
      <w:r w:rsidR="00032C3C">
        <w:lastRenderedPageBreak/>
        <w:t>3.2.e</w:t>
      </w:r>
      <w:r w:rsidR="00004956">
        <w:t>) Bosnia: mappa etnica nel 1994</w:t>
      </w:r>
    </w:p>
    <w:p w14:paraId="1E836661" w14:textId="77777777" w:rsidR="00004956" w:rsidRDefault="00004956" w:rsidP="00004956"/>
    <w:p w14:paraId="31FB647E" w14:textId="77777777" w:rsidR="00004956" w:rsidRDefault="00004956" w:rsidP="00004956">
      <w:r>
        <w:rPr>
          <w:noProof/>
          <w:lang w:eastAsia="it-IT"/>
        </w:rPr>
        <w:drawing>
          <wp:inline distT="0" distB="0" distL="0" distR="0" wp14:anchorId="4D0E9026" wp14:editId="42BCDAAB">
            <wp:extent cx="6120130" cy="554609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_bosnia199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F3AB" w14:textId="77777777" w:rsidR="00004956" w:rsidRDefault="00004956" w:rsidP="00004956"/>
    <w:p w14:paraId="1A729BF3" w14:textId="77777777" w:rsidR="00854C00" w:rsidRDefault="00004956" w:rsidP="00004956">
      <w:r>
        <w:br w:type="column"/>
      </w:r>
      <w:r w:rsidR="00854C00">
        <w:lastRenderedPageBreak/>
        <w:t>3.2.f) Bosnia: Piano Gruppo di contatto (luglio 1994)</w:t>
      </w:r>
    </w:p>
    <w:p w14:paraId="39D56EED" w14:textId="77777777" w:rsidR="00854C00" w:rsidRDefault="00854C00" w:rsidP="00C24304"/>
    <w:p w14:paraId="4C0D5609" w14:textId="77777777" w:rsidR="00854C00" w:rsidRDefault="00854C00" w:rsidP="00C24304">
      <w:r>
        <w:rPr>
          <w:noProof/>
          <w:lang w:eastAsia="it-IT"/>
        </w:rPr>
        <w:drawing>
          <wp:inline distT="0" distB="0" distL="0" distR="0" wp14:anchorId="621DBC4B" wp14:editId="29CD71D9">
            <wp:extent cx="6120130" cy="547179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_BosniaPlanContactGrou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6C3D" w14:textId="77777777" w:rsidR="00854C00" w:rsidRDefault="00854C00" w:rsidP="00C24304"/>
    <w:p w14:paraId="43073940" w14:textId="77777777" w:rsidR="00004956" w:rsidRDefault="00854C00" w:rsidP="00C24304">
      <w:r>
        <w:br w:type="column"/>
      </w:r>
      <w:r w:rsidR="00004956">
        <w:lastRenderedPageBreak/>
        <w:t>3.2.g) Bo</w:t>
      </w:r>
      <w:r w:rsidR="00032C3C">
        <w:t xml:space="preserve">snia: Mappa etnica prima </w:t>
      </w:r>
      <w:r w:rsidR="00004956">
        <w:t>Daytona 1995</w:t>
      </w:r>
    </w:p>
    <w:p w14:paraId="072C24F8" w14:textId="77777777" w:rsidR="00004956" w:rsidRDefault="00004956" w:rsidP="00C24304"/>
    <w:p w14:paraId="4392F3F8" w14:textId="77777777" w:rsidR="00004956" w:rsidRDefault="00032C3C" w:rsidP="00C24304">
      <w:r>
        <w:rPr>
          <w:noProof/>
          <w:lang w:eastAsia="it-IT"/>
        </w:rPr>
        <w:drawing>
          <wp:inline distT="0" distB="0" distL="0" distR="0" wp14:anchorId="49955B30" wp14:editId="0B31A509">
            <wp:extent cx="6120130" cy="592709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p_Bosnia1995_PrimaDayton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3B92" w14:textId="77777777" w:rsidR="00032C3C" w:rsidRDefault="00004956" w:rsidP="00C24304">
      <w:r>
        <w:br w:type="column"/>
      </w:r>
      <w:r w:rsidR="00032C3C">
        <w:lastRenderedPageBreak/>
        <w:t>3.2.h) Bosnia: Mappa etnica prima e dopo Daytona 1995</w:t>
      </w:r>
    </w:p>
    <w:p w14:paraId="3F483F02" w14:textId="77777777" w:rsidR="00032C3C" w:rsidRDefault="00032C3C" w:rsidP="00C24304"/>
    <w:p w14:paraId="51A60A04" w14:textId="77777777" w:rsidR="00032C3C" w:rsidRDefault="00032C3C" w:rsidP="00C24304">
      <w:r>
        <w:rPr>
          <w:noProof/>
          <w:lang w:eastAsia="it-IT"/>
        </w:rPr>
        <w:drawing>
          <wp:inline distT="0" distB="0" distL="0" distR="0" wp14:anchorId="597512F9" wp14:editId="4EB1846A">
            <wp:extent cx="6120130" cy="592709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_Bosnia1995_Pre-PostDayt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1092" w14:textId="77777777" w:rsidR="00854C00" w:rsidRDefault="00032C3C" w:rsidP="00C24304">
      <w:r>
        <w:br w:type="column"/>
      </w:r>
      <w:r>
        <w:lastRenderedPageBreak/>
        <w:t>3.2.i) Bosnia</w:t>
      </w:r>
      <w:r w:rsidR="00541BB2">
        <w:t>: Mappa etnica dopo Daytona 1998</w:t>
      </w:r>
    </w:p>
    <w:p w14:paraId="14179812" w14:textId="77777777" w:rsidR="00854C00" w:rsidRDefault="00854C00" w:rsidP="00C24304"/>
    <w:p w14:paraId="683194A6" w14:textId="77777777" w:rsidR="00854C00" w:rsidRDefault="00541BB2" w:rsidP="00C24304">
      <w:r>
        <w:rPr>
          <w:noProof/>
          <w:lang w:eastAsia="it-IT"/>
        </w:rPr>
        <w:drawing>
          <wp:inline distT="0" distB="0" distL="0" distR="0" wp14:anchorId="0AEA6BF2" wp14:editId="5E3BEC44">
            <wp:extent cx="5666667" cy="5933333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p_Bosnia1998_DopoDayton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5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814A" w14:textId="77777777" w:rsidR="003C3345" w:rsidRDefault="00854C00" w:rsidP="00C24304">
      <w:r>
        <w:br w:type="column"/>
      </w:r>
      <w:r w:rsidR="004A640F">
        <w:lastRenderedPageBreak/>
        <w:t>3.2</w:t>
      </w:r>
      <w:r w:rsidR="003C3345">
        <w:t>.j) Bosnia: Mappa etnica in 2005</w:t>
      </w:r>
    </w:p>
    <w:p w14:paraId="670CDDAE" w14:textId="77777777" w:rsidR="003C3345" w:rsidRDefault="003C3345" w:rsidP="00C24304"/>
    <w:p w14:paraId="73A14854" w14:textId="77777777" w:rsidR="003C3345" w:rsidRDefault="003C3345" w:rsidP="00C24304">
      <w:r>
        <w:rPr>
          <w:noProof/>
          <w:lang w:eastAsia="it-IT"/>
        </w:rPr>
        <w:drawing>
          <wp:inline distT="0" distB="0" distL="0" distR="0" wp14:anchorId="3BE3E63D" wp14:editId="31047D77">
            <wp:extent cx="4838700" cy="5705475"/>
            <wp:effectExtent l="0" t="0" r="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p_bosnia2005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60C2D8" w14:textId="77777777" w:rsidR="009300C6" w:rsidRDefault="003C3345" w:rsidP="00C24304">
      <w:r>
        <w:br w:type="column"/>
      </w:r>
      <w:r w:rsidR="009300C6">
        <w:lastRenderedPageBreak/>
        <w:t>3.3.a) Kossovo: Mappa etnica 1903</w:t>
      </w:r>
    </w:p>
    <w:p w14:paraId="541F838D" w14:textId="77777777" w:rsidR="009300C6" w:rsidRDefault="009300C6" w:rsidP="00C24304"/>
    <w:p w14:paraId="5806A312" w14:textId="77777777" w:rsidR="009300C6" w:rsidRDefault="009300C6" w:rsidP="00C24304">
      <w:r>
        <w:rPr>
          <w:noProof/>
          <w:lang w:eastAsia="it-IT"/>
        </w:rPr>
        <w:drawing>
          <wp:inline distT="0" distB="0" distL="0" distR="0" wp14:anchorId="144E06C4" wp14:editId="10663A17">
            <wp:extent cx="6120130" cy="4564380"/>
            <wp:effectExtent l="0" t="0" r="0" b="762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p_Kossovo_19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C421" w14:textId="77777777" w:rsidR="009300C6" w:rsidRDefault="009300C6" w:rsidP="00C24304"/>
    <w:p w14:paraId="5F32F09E" w14:textId="77777777" w:rsidR="00B75C12" w:rsidRDefault="009300C6" w:rsidP="00C24304">
      <w:r>
        <w:br w:type="column"/>
      </w:r>
      <w:r>
        <w:lastRenderedPageBreak/>
        <w:t>3.3.b</w:t>
      </w:r>
      <w:r w:rsidR="00B75C12">
        <w:t>) Kossovo: mappa etnica 1961</w:t>
      </w:r>
    </w:p>
    <w:p w14:paraId="4045B3F1" w14:textId="77777777" w:rsidR="00B75C12" w:rsidRDefault="00B75C12" w:rsidP="00C24304"/>
    <w:p w14:paraId="4D14F686" w14:textId="77777777" w:rsidR="00B75C12" w:rsidRDefault="00B75C12" w:rsidP="00C24304">
      <w:r>
        <w:rPr>
          <w:noProof/>
          <w:lang w:eastAsia="it-IT"/>
        </w:rPr>
        <w:drawing>
          <wp:inline distT="0" distB="0" distL="0" distR="0" wp14:anchorId="3CCF3044" wp14:editId="737B651C">
            <wp:extent cx="6120130" cy="5254625"/>
            <wp:effectExtent l="0" t="0" r="0" b="317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_Kossovo_196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4194" w14:textId="77777777" w:rsidR="00B75C12" w:rsidRDefault="00B75C12" w:rsidP="00C24304">
      <w:r>
        <w:br w:type="column"/>
      </w:r>
      <w:r w:rsidR="009300C6">
        <w:lastRenderedPageBreak/>
        <w:t>3.3.c</w:t>
      </w:r>
      <w:r>
        <w:t>) Kossovo: mappa etnica 1991</w:t>
      </w:r>
    </w:p>
    <w:p w14:paraId="60DAAEDE" w14:textId="77777777" w:rsidR="00B75C12" w:rsidRDefault="00B75C12" w:rsidP="00C24304"/>
    <w:p w14:paraId="40736E43" w14:textId="77777777" w:rsidR="00B75C12" w:rsidRDefault="00B75C12" w:rsidP="00C24304">
      <w:r>
        <w:rPr>
          <w:noProof/>
          <w:lang w:eastAsia="it-IT"/>
        </w:rPr>
        <w:drawing>
          <wp:inline distT="0" distB="0" distL="0" distR="0" wp14:anchorId="5FE2DD27" wp14:editId="1D4B1649">
            <wp:extent cx="6120130" cy="6894830"/>
            <wp:effectExtent l="0" t="0" r="0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_Kossovo_1991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E499" w14:textId="77777777" w:rsidR="00854C00" w:rsidRDefault="00B75C12" w:rsidP="00C24304">
      <w:r>
        <w:br w:type="column"/>
      </w:r>
      <w:r w:rsidR="009300C6">
        <w:lastRenderedPageBreak/>
        <w:t>3.3.d</w:t>
      </w:r>
      <w:r w:rsidR="00854C00">
        <w:t>) Kossovo: mappa etnica 2005</w:t>
      </w:r>
    </w:p>
    <w:p w14:paraId="3EA37668" w14:textId="77777777" w:rsidR="00854C00" w:rsidRDefault="00854C00" w:rsidP="00C24304"/>
    <w:p w14:paraId="20024FCC" w14:textId="77777777" w:rsidR="00854C00" w:rsidRDefault="00854C00" w:rsidP="00C24304">
      <w:r>
        <w:rPr>
          <w:noProof/>
          <w:lang w:eastAsia="it-IT"/>
        </w:rPr>
        <w:drawing>
          <wp:inline distT="0" distB="0" distL="0" distR="0" wp14:anchorId="64A29E52" wp14:editId="4DA0ABA5">
            <wp:extent cx="4772025" cy="5562600"/>
            <wp:effectExtent l="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p_Kossovo_200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FAB0" w14:textId="77777777" w:rsidR="00E035FE" w:rsidRDefault="00E035FE" w:rsidP="00C24304"/>
    <w:p w14:paraId="2D8CE08B" w14:textId="77777777" w:rsidR="00E035FE" w:rsidRDefault="00E035FE" w:rsidP="00C24304">
      <w:r>
        <w:br w:type="column"/>
      </w:r>
      <w:r w:rsidR="009300C6">
        <w:lastRenderedPageBreak/>
        <w:t>3.3.e</w:t>
      </w:r>
      <w:r>
        <w:t>) Kossovo: mappa etnica 2010</w:t>
      </w:r>
    </w:p>
    <w:p w14:paraId="108F0D97" w14:textId="77777777" w:rsidR="00E035FE" w:rsidRDefault="00E035FE" w:rsidP="00C24304"/>
    <w:p w14:paraId="5B090C35" w14:textId="77777777" w:rsidR="00E035FE" w:rsidRDefault="00E035FE" w:rsidP="00C24304">
      <w:r>
        <w:rPr>
          <w:noProof/>
          <w:lang w:eastAsia="it-IT"/>
        </w:rPr>
        <w:drawing>
          <wp:inline distT="0" distB="0" distL="0" distR="0" wp14:anchorId="27E5BC73" wp14:editId="337B43A5">
            <wp:extent cx="4876800" cy="46482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_Kossovo_20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297F" w14:textId="278BB73F" w:rsidR="00BF32BF" w:rsidRDefault="00933382" w:rsidP="00C24304">
      <w:r>
        <w:br w:type="column"/>
      </w:r>
      <w:r w:rsidR="00BF32BF">
        <w:lastRenderedPageBreak/>
        <w:t>3.6</w:t>
      </w:r>
      <w:r w:rsidR="00773183">
        <w:t>.</w:t>
      </w:r>
      <w:r w:rsidR="00FA6476">
        <w:t>a</w:t>
      </w:r>
      <w:r w:rsidR="00BF32BF">
        <w:t>) Moldavia: mappa della repubblica del 1924</w:t>
      </w:r>
    </w:p>
    <w:p w14:paraId="24129141" w14:textId="77777777" w:rsidR="00BF32BF" w:rsidRDefault="00BF32BF" w:rsidP="00C24304"/>
    <w:p w14:paraId="775B3337" w14:textId="77777777" w:rsidR="00BF32BF" w:rsidRDefault="00BF32BF" w:rsidP="00C24304">
      <w:r>
        <w:rPr>
          <w:noProof/>
          <w:lang w:eastAsia="it-IT"/>
        </w:rPr>
        <w:drawing>
          <wp:inline distT="0" distB="0" distL="0" distR="0" wp14:anchorId="1ADEEFCE" wp14:editId="75A263A9">
            <wp:extent cx="6081826" cy="454914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_Moldavia19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86" cy="457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C590" w14:textId="77777777" w:rsidR="00BF32BF" w:rsidRDefault="00BF32BF" w:rsidP="00C24304"/>
    <w:p w14:paraId="518C5C91" w14:textId="1739D2A2" w:rsidR="00FA6476" w:rsidRDefault="00FA6476" w:rsidP="008072EF">
      <w:pPr>
        <w:spacing w:line="360" w:lineRule="auto"/>
      </w:pPr>
      <w:r>
        <w:br w:type="column"/>
      </w:r>
      <w:r>
        <w:lastRenderedPageBreak/>
        <w:t>3.6.</w:t>
      </w:r>
      <w:r>
        <w:t>b</w:t>
      </w:r>
      <w:r>
        <w:t>) M</w:t>
      </w:r>
      <w:r>
        <w:t xml:space="preserve">appa della </w:t>
      </w:r>
      <w:proofErr w:type="spellStart"/>
      <w:r>
        <w:t>Transnistria</w:t>
      </w:r>
      <w:proofErr w:type="spellEnd"/>
      <w:r>
        <w:t xml:space="preserve"> (2023)</w:t>
      </w:r>
    </w:p>
    <w:p w14:paraId="58B31688" w14:textId="2ABC57F3" w:rsidR="00FA6476" w:rsidRDefault="00FA6476" w:rsidP="008072EF">
      <w:pPr>
        <w:spacing w:line="360" w:lineRule="auto"/>
      </w:pPr>
      <w:r>
        <w:rPr>
          <w:noProof/>
        </w:rPr>
        <w:drawing>
          <wp:inline distT="0" distB="0" distL="0" distR="0" wp14:anchorId="1686C4AB" wp14:editId="39E84F49">
            <wp:extent cx="5895109" cy="8695255"/>
            <wp:effectExtent l="0" t="0" r="0" b="0"/>
            <wp:docPr id="1541080733" name="Immagine 1" descr="Immagine che contiene testo, mappa, atlant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80733" name="Immagine 1" descr="Immagine che contiene testo, mappa, atlante, Carattere&#10;&#10;Descrizione generat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201" cy="87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CD1A" w14:textId="31597FE6" w:rsidR="008072EF" w:rsidRPr="00830101" w:rsidRDefault="00BF32BF" w:rsidP="008072EF">
      <w:pPr>
        <w:spacing w:line="360" w:lineRule="auto"/>
        <w:rPr>
          <w:rFonts w:cstheme="minorHAnsi"/>
        </w:rPr>
      </w:pPr>
      <w:r>
        <w:br w:type="column"/>
      </w:r>
      <w:r w:rsidR="00702778">
        <w:rPr>
          <w:rFonts w:cstheme="minorHAnsi"/>
        </w:rPr>
        <w:lastRenderedPageBreak/>
        <w:t>3.7.a</w:t>
      </w:r>
      <w:r w:rsidR="008072EF" w:rsidRPr="00830101">
        <w:rPr>
          <w:rFonts w:cstheme="minorHAnsi"/>
        </w:rPr>
        <w:t>) Regioni separatiste nell’Ucraina dell’est (2014)</w:t>
      </w:r>
    </w:p>
    <w:p w14:paraId="5D7C233B" w14:textId="77777777" w:rsidR="008072EF" w:rsidRPr="00FB507D" w:rsidRDefault="008072EF" w:rsidP="008072EF">
      <w:pPr>
        <w:spacing w:line="360" w:lineRule="auto"/>
        <w:jc w:val="center"/>
        <w:rPr>
          <w:rFonts w:ascii="Garamond" w:hAnsi="Garamond" w:cstheme="minorHAnsi"/>
          <w:i/>
          <w:sz w:val="24"/>
          <w:szCs w:val="24"/>
        </w:rPr>
      </w:pPr>
      <w:r w:rsidRPr="00FB507D">
        <w:rPr>
          <w:rFonts w:ascii="Garamond" w:hAnsi="Garamond" w:cstheme="minorHAnsi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71D64294" wp14:editId="43C50F18">
            <wp:simplePos x="0" y="0"/>
            <wp:positionH relativeFrom="margin">
              <wp:posOffset>-3810</wp:posOffset>
            </wp:positionH>
            <wp:positionV relativeFrom="paragraph">
              <wp:posOffset>243840</wp:posOffset>
            </wp:positionV>
            <wp:extent cx="6089015" cy="4099560"/>
            <wp:effectExtent l="0" t="0" r="6985" b="0"/>
            <wp:wrapSquare wrapText="right"/>
            <wp:docPr id="42" name="Immagine 42" descr="map_Ukraine_201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_Ukraine_2013-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06A08" w14:textId="77777777" w:rsidR="008072EF" w:rsidRDefault="008072EF" w:rsidP="00C24304"/>
    <w:p w14:paraId="53D0A419" w14:textId="77777777" w:rsidR="00E035FE" w:rsidRDefault="008072EF" w:rsidP="00C24304">
      <w:r>
        <w:br w:type="column"/>
      </w:r>
      <w:r w:rsidR="00933382">
        <w:lastRenderedPageBreak/>
        <w:t>3.7.</w:t>
      </w:r>
      <w:r>
        <w:t>b</w:t>
      </w:r>
      <w:r w:rsidR="00830101">
        <w:t>.</w:t>
      </w:r>
      <w:r w:rsidR="00933382">
        <w:t xml:space="preserve">) Donbass: mappa su conquiste territoriali del governo e dei ribelli (2016). </w:t>
      </w:r>
    </w:p>
    <w:p w14:paraId="06344234" w14:textId="77777777" w:rsidR="00933382" w:rsidRDefault="00933382" w:rsidP="00C24304"/>
    <w:p w14:paraId="1DDC86AE" w14:textId="77777777" w:rsidR="00933382" w:rsidRDefault="00933382" w:rsidP="00C24304">
      <w:r>
        <w:rPr>
          <w:noProof/>
          <w:lang w:eastAsia="it-IT"/>
        </w:rPr>
        <w:drawing>
          <wp:inline distT="0" distB="0" distL="0" distR="0" wp14:anchorId="79E0D1C6" wp14:editId="40DC92C3">
            <wp:extent cx="6120130" cy="807085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_Donbass_2017-0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871F" w14:textId="77777777" w:rsidR="009C4B20" w:rsidRPr="009C4B20" w:rsidRDefault="00E973BB" w:rsidP="009C4B20">
      <w:pPr>
        <w:pStyle w:val="default-style"/>
        <w:spacing w:before="0" w:beforeAutospacing="0" w:after="240" w:afterAutospacing="0" w:line="360" w:lineRule="auto"/>
        <w:contextualSpacing/>
        <w:rPr>
          <w:rFonts w:asciiTheme="minorHAnsi" w:hAnsiTheme="minorHAnsi" w:cstheme="minorHAnsi"/>
          <w:i/>
          <w:color w:val="000000"/>
          <w:sz w:val="22"/>
          <w:szCs w:val="22"/>
        </w:rPr>
      </w:pPr>
      <w:r>
        <w:br w:type="column"/>
      </w:r>
      <w:r w:rsidR="009C4B20" w:rsidRPr="009C4B20">
        <w:rPr>
          <w:rFonts w:asciiTheme="minorHAnsi" w:hAnsiTheme="minorHAnsi" w:cstheme="minorHAnsi"/>
          <w:sz w:val="22"/>
          <w:szCs w:val="22"/>
        </w:rPr>
        <w:lastRenderedPageBreak/>
        <w:t xml:space="preserve">3.7.c) </w:t>
      </w:r>
      <w:r w:rsidR="009C4B20" w:rsidRPr="00702778">
        <w:rPr>
          <w:rFonts w:asciiTheme="minorHAnsi" w:hAnsiTheme="minorHAnsi" w:cstheme="minorHAnsi"/>
          <w:color w:val="000000"/>
          <w:sz w:val="22"/>
          <w:szCs w:val="22"/>
        </w:rPr>
        <w:t>Conquiste territoriali della Russia (9 giugno 2022)</w:t>
      </w:r>
    </w:p>
    <w:p w14:paraId="777775CB" w14:textId="77777777" w:rsidR="009C4B20" w:rsidRPr="00FB507D" w:rsidRDefault="009C4B20" w:rsidP="009C4B20">
      <w:pPr>
        <w:pStyle w:val="default-style"/>
        <w:spacing w:before="0" w:beforeAutospacing="0" w:after="240" w:afterAutospacing="0" w:line="360" w:lineRule="auto"/>
        <w:contextualSpacing/>
        <w:rPr>
          <w:rFonts w:ascii="Garamond" w:hAnsi="Garamond" w:cstheme="minorHAnsi"/>
          <w:i/>
          <w:color w:val="000000"/>
        </w:rPr>
      </w:pPr>
    </w:p>
    <w:p w14:paraId="3CEEDC2A" w14:textId="77777777" w:rsidR="009C4B20" w:rsidRPr="00FB507D" w:rsidRDefault="009C4B20" w:rsidP="009C4B20">
      <w:pPr>
        <w:pStyle w:val="default-style"/>
        <w:spacing w:before="0" w:beforeAutospacing="0" w:after="240" w:afterAutospacing="0" w:line="360" w:lineRule="auto"/>
        <w:contextualSpacing/>
        <w:rPr>
          <w:rFonts w:ascii="Garamond" w:hAnsi="Garamond" w:cstheme="minorHAnsi"/>
          <w:i/>
          <w:color w:val="000000"/>
        </w:rPr>
      </w:pPr>
      <w:r w:rsidRPr="00FB507D">
        <w:rPr>
          <w:rFonts w:ascii="Garamond" w:hAnsi="Garamond" w:cstheme="minorHAnsi"/>
          <w:i/>
          <w:noProof/>
          <w:color w:val="000000"/>
        </w:rPr>
        <w:drawing>
          <wp:inline distT="0" distB="0" distL="0" distR="0" wp14:anchorId="68F72A2A" wp14:editId="6D19799A">
            <wp:extent cx="6326038" cy="3726180"/>
            <wp:effectExtent l="0" t="0" r="0" b="762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craina2022-0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632" cy="376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14FF" w14:textId="77777777" w:rsidR="00830101" w:rsidRPr="00830101" w:rsidRDefault="009C4B20" w:rsidP="008072EF">
      <w:pPr>
        <w:spacing w:line="360" w:lineRule="auto"/>
        <w:rPr>
          <w:rFonts w:cstheme="minorHAnsi"/>
          <w:color w:val="000000"/>
        </w:rPr>
      </w:pPr>
      <w:r>
        <w:rPr>
          <w:rFonts w:cstheme="minorHAnsi"/>
        </w:rPr>
        <w:br w:type="column"/>
      </w:r>
      <w:r w:rsidR="00702778">
        <w:rPr>
          <w:rFonts w:cstheme="minorHAnsi"/>
        </w:rPr>
        <w:lastRenderedPageBreak/>
        <w:t>3.7.d</w:t>
      </w:r>
      <w:r w:rsidR="00830101" w:rsidRPr="00830101">
        <w:rPr>
          <w:rFonts w:cstheme="minorHAnsi"/>
        </w:rPr>
        <w:t xml:space="preserve">) </w:t>
      </w:r>
      <w:r w:rsidR="00830101" w:rsidRPr="00830101">
        <w:rPr>
          <w:rFonts w:cstheme="minorHAnsi"/>
          <w:color w:val="000000"/>
        </w:rPr>
        <w:t xml:space="preserve">Regioni secessioniste con referendum </w:t>
      </w:r>
      <w:r w:rsidR="00830101">
        <w:rPr>
          <w:rFonts w:cstheme="minorHAnsi"/>
          <w:color w:val="000000"/>
        </w:rPr>
        <w:t>(settembre</w:t>
      </w:r>
      <w:r w:rsidR="00830101" w:rsidRPr="00830101">
        <w:rPr>
          <w:rFonts w:cstheme="minorHAnsi"/>
          <w:color w:val="000000"/>
        </w:rPr>
        <w:t xml:space="preserve"> 2022)</w:t>
      </w:r>
    </w:p>
    <w:p w14:paraId="1D0F3708" w14:textId="77777777" w:rsidR="00830101" w:rsidRPr="00FB507D" w:rsidRDefault="00830101" w:rsidP="00830101">
      <w:pPr>
        <w:pStyle w:val="default-style"/>
        <w:spacing w:before="0" w:beforeAutospacing="0" w:after="240" w:afterAutospacing="0" w:line="360" w:lineRule="auto"/>
        <w:contextualSpacing/>
        <w:rPr>
          <w:rFonts w:ascii="Garamond" w:hAnsi="Garamond" w:cstheme="minorHAnsi"/>
          <w:i/>
          <w:color w:val="000000"/>
        </w:rPr>
      </w:pPr>
    </w:p>
    <w:p w14:paraId="6BBEF0D1" w14:textId="77777777" w:rsidR="00830101" w:rsidRDefault="00830101" w:rsidP="00830101">
      <w:pPr>
        <w:pStyle w:val="default-style"/>
        <w:spacing w:before="0" w:beforeAutospacing="0" w:after="240" w:afterAutospacing="0" w:line="360" w:lineRule="auto"/>
        <w:contextualSpacing/>
        <w:jc w:val="center"/>
        <w:rPr>
          <w:rFonts w:ascii="Garamond" w:hAnsi="Garamond" w:cstheme="minorHAnsi"/>
          <w:i/>
          <w:color w:val="000000"/>
        </w:rPr>
      </w:pPr>
      <w:r>
        <w:rPr>
          <w:rFonts w:ascii="Garamond" w:hAnsi="Garamond" w:cstheme="minorHAnsi"/>
          <w:i/>
          <w:noProof/>
          <w:color w:val="000000"/>
        </w:rPr>
        <w:drawing>
          <wp:inline distT="0" distB="0" distL="0" distR="0" wp14:anchorId="055AFBD0" wp14:editId="0E7B1F93">
            <wp:extent cx="6066414" cy="4071132"/>
            <wp:effectExtent l="0" t="0" r="0" b="571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_Ukraine_4referendu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440" cy="415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63A3" w14:textId="77777777" w:rsidR="00830101" w:rsidRDefault="00830101" w:rsidP="00C24304"/>
    <w:p w14:paraId="29E0124C" w14:textId="0DEBC6E1" w:rsidR="001637F8" w:rsidRDefault="001637F8" w:rsidP="00C24304">
      <w:r>
        <w:br w:type="column"/>
      </w:r>
      <w:r w:rsidR="00702778">
        <w:lastRenderedPageBreak/>
        <w:t>3.7.e</w:t>
      </w:r>
      <w:r>
        <w:t>) Regioni conquistate dalla Russia (31 dicembre 202</w:t>
      </w:r>
      <w:r w:rsidR="00960575">
        <w:t>2</w:t>
      </w:r>
      <w:r>
        <w:t>)</w:t>
      </w:r>
    </w:p>
    <w:p w14:paraId="142ABC49" w14:textId="77777777" w:rsidR="001637F8" w:rsidRDefault="001637F8" w:rsidP="00C24304"/>
    <w:p w14:paraId="46860BB8" w14:textId="77777777" w:rsidR="001637F8" w:rsidRDefault="001637F8" w:rsidP="00C24304">
      <w:r>
        <w:rPr>
          <w:noProof/>
          <w:lang w:eastAsia="it-IT"/>
        </w:rPr>
        <w:drawing>
          <wp:inline distT="0" distB="0" distL="0" distR="0" wp14:anchorId="2477090B" wp14:editId="05A2BF25">
            <wp:extent cx="6122023" cy="4107180"/>
            <wp:effectExtent l="0" t="0" r="0" b="762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p_Ukraine202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468" cy="41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6B76" w14:textId="179C2A9B" w:rsidR="001637F8" w:rsidRDefault="00960575" w:rsidP="00C24304">
      <w:r>
        <w:br w:type="column"/>
      </w:r>
      <w:r>
        <w:lastRenderedPageBreak/>
        <w:t>3.7.f) Regioni conquistate dalla Russia (31 dicembre 2023)</w:t>
      </w:r>
    </w:p>
    <w:p w14:paraId="769D8858" w14:textId="77777777" w:rsidR="00960575" w:rsidRDefault="00960575" w:rsidP="00C24304"/>
    <w:p w14:paraId="4A21CF58" w14:textId="6ED6A607" w:rsidR="00960575" w:rsidRDefault="00960575" w:rsidP="00C24304">
      <w:r>
        <w:rPr>
          <w:noProof/>
        </w:rPr>
        <w:drawing>
          <wp:inline distT="0" distB="0" distL="0" distR="0" wp14:anchorId="3BAC5C05" wp14:editId="0EFED787">
            <wp:extent cx="6120130" cy="4112260"/>
            <wp:effectExtent l="0" t="0" r="0" b="2540"/>
            <wp:docPr id="705738005" name="Immagine 3" descr="Immagine che contiene testo, mappa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38005" name="Immagine 3" descr="Immagine che contiene testo, mappa, atlante&#10;&#10;Descrizione generata automa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EB4D" w14:textId="77777777" w:rsidR="00960575" w:rsidRDefault="00960575" w:rsidP="00C24304"/>
    <w:p w14:paraId="03334AA3" w14:textId="148492A1" w:rsidR="00E973BB" w:rsidRDefault="00830101" w:rsidP="00C24304">
      <w:r>
        <w:br w:type="column"/>
      </w:r>
      <w:r w:rsidR="00E973BB">
        <w:lastRenderedPageBreak/>
        <w:t>3.</w:t>
      </w:r>
      <w:r w:rsidR="002E2A7A">
        <w:t>9</w:t>
      </w:r>
      <w:r w:rsidR="0049131E">
        <w:t>-</w:t>
      </w:r>
      <w:r w:rsidR="002E2A7A">
        <w:t>10</w:t>
      </w:r>
      <w:r w:rsidR="00E973BB">
        <w:t>-11.) Mappa delle guerre in Abkhazia e Ossezia del sud</w:t>
      </w:r>
      <w:r w:rsidR="0049131E">
        <w:t>.</w:t>
      </w:r>
    </w:p>
    <w:p w14:paraId="61C30E9A" w14:textId="77777777" w:rsidR="00E973BB" w:rsidRDefault="00E973BB" w:rsidP="00C24304"/>
    <w:p w14:paraId="13141D6A" w14:textId="77777777" w:rsidR="00E973BB" w:rsidRDefault="00E973BB" w:rsidP="00C24304">
      <w:r>
        <w:rPr>
          <w:noProof/>
          <w:lang w:eastAsia="it-IT"/>
        </w:rPr>
        <w:drawing>
          <wp:inline distT="0" distB="0" distL="0" distR="0" wp14:anchorId="4F8BA13E" wp14:editId="3AB5A735">
            <wp:extent cx="6120130" cy="4322445"/>
            <wp:effectExtent l="0" t="0" r="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_Georgi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3278" w14:textId="77777777" w:rsidR="00D25413" w:rsidRDefault="0049131E" w:rsidP="00C24304">
      <w:r>
        <w:br w:type="column"/>
      </w:r>
      <w:r w:rsidR="00D25413">
        <w:lastRenderedPageBreak/>
        <w:t xml:space="preserve">3.12.) Mappa di </w:t>
      </w:r>
      <w:proofErr w:type="spellStart"/>
      <w:r w:rsidR="00D25413">
        <w:t>Prigorodny</w:t>
      </w:r>
      <w:proofErr w:type="spellEnd"/>
      <w:r w:rsidR="00D25413">
        <w:t>.</w:t>
      </w:r>
    </w:p>
    <w:p w14:paraId="2CD1D998" w14:textId="77777777" w:rsidR="00D25413" w:rsidRDefault="00D25413" w:rsidP="00C24304"/>
    <w:p w14:paraId="0995784F" w14:textId="77777777" w:rsidR="00D25413" w:rsidRDefault="00D25413" w:rsidP="00C24304">
      <w:r>
        <w:rPr>
          <w:noProof/>
          <w:lang w:eastAsia="it-IT"/>
        </w:rPr>
        <w:drawing>
          <wp:inline distT="0" distB="0" distL="0" distR="0" wp14:anchorId="65DC745E" wp14:editId="55692B5D">
            <wp:extent cx="6087533" cy="4571665"/>
            <wp:effectExtent l="0" t="0" r="8890" b="63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p_OsseziaNord-Inguscezi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658" cy="4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2B3E" w14:textId="77777777" w:rsidR="00B125DB" w:rsidRDefault="00B125DB" w:rsidP="00C24304"/>
    <w:p w14:paraId="00C8BA60" w14:textId="77777777" w:rsidR="008F2531" w:rsidRDefault="00B125DB" w:rsidP="008F2531">
      <w:r>
        <w:br w:type="column"/>
      </w:r>
      <w:r w:rsidR="008F2531">
        <w:lastRenderedPageBreak/>
        <w:t>3.13.</w:t>
      </w:r>
      <w:r w:rsidR="00552A25">
        <w:t>a</w:t>
      </w:r>
      <w:r w:rsidR="007D6B9D">
        <w:t>) Mappa del</w:t>
      </w:r>
      <w:r w:rsidR="008F2531">
        <w:t xml:space="preserve"> Nagorno Karabakh</w:t>
      </w:r>
      <w:r w:rsidR="007D6B9D">
        <w:t xml:space="preserve"> dopo la guerra del 1994</w:t>
      </w:r>
    </w:p>
    <w:p w14:paraId="2FA2A7FA" w14:textId="77777777" w:rsidR="008F2531" w:rsidRDefault="008F2531" w:rsidP="008F2531"/>
    <w:p w14:paraId="0E12F705" w14:textId="77777777" w:rsidR="008F2531" w:rsidRDefault="008F2531" w:rsidP="008F2531">
      <w:r>
        <w:rPr>
          <w:noProof/>
          <w:lang w:eastAsia="it-IT"/>
        </w:rPr>
        <w:drawing>
          <wp:inline distT="0" distB="0" distL="0" distR="0" wp14:anchorId="3EB17A3C" wp14:editId="39AB1568">
            <wp:extent cx="6120130" cy="3061970"/>
            <wp:effectExtent l="0" t="0" r="0" b="508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_Nagorno-Karabakh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2797" w14:textId="77777777" w:rsidR="008F2531" w:rsidRDefault="008F2531" w:rsidP="008F2531"/>
    <w:p w14:paraId="434A807E" w14:textId="77777777" w:rsidR="00552A25" w:rsidRDefault="00552A25" w:rsidP="008F2531">
      <w:r>
        <w:br w:type="column"/>
      </w:r>
      <w:r>
        <w:lastRenderedPageBreak/>
        <w:t>3.13.b) Mappa sulla guerra in Nagorno Karabakh (25 ottobre 2020)</w:t>
      </w:r>
    </w:p>
    <w:p w14:paraId="1C303F8C" w14:textId="77777777" w:rsidR="00552A25" w:rsidRDefault="00552A25" w:rsidP="008F2531">
      <w:pPr>
        <w:rPr>
          <w:noProof/>
          <w:lang w:eastAsia="it-IT"/>
        </w:rPr>
      </w:pPr>
    </w:p>
    <w:p w14:paraId="0202B0E2" w14:textId="77777777" w:rsidR="00552A25" w:rsidRDefault="00552A25" w:rsidP="008F2531">
      <w:r>
        <w:rPr>
          <w:noProof/>
          <w:lang w:eastAsia="it-IT"/>
        </w:rPr>
        <w:drawing>
          <wp:inline distT="0" distB="0" distL="0" distR="0" wp14:anchorId="736106CD" wp14:editId="6C4EE65F">
            <wp:extent cx="6120130" cy="423164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p_NagornoKarakh2020-10b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8B78" w14:textId="77777777" w:rsidR="00552A25" w:rsidRDefault="008F2531" w:rsidP="00C24304">
      <w:r>
        <w:br w:type="column"/>
      </w:r>
      <w:r w:rsidR="007D6B9D">
        <w:lastRenderedPageBreak/>
        <w:t>3.13.c</w:t>
      </w:r>
      <w:r w:rsidR="00552A25">
        <w:t>) Mappa dell’accordo di pace in Nagorno Karabakh (10 novembre 2020)</w:t>
      </w:r>
    </w:p>
    <w:p w14:paraId="461B4B5E" w14:textId="77777777" w:rsidR="00552A25" w:rsidRDefault="00552A25" w:rsidP="00C24304"/>
    <w:p w14:paraId="20273EA6" w14:textId="77777777" w:rsidR="00552A25" w:rsidRDefault="00552A25" w:rsidP="00C24304">
      <w:r>
        <w:rPr>
          <w:noProof/>
          <w:lang w:eastAsia="it-IT"/>
        </w:rPr>
        <w:drawing>
          <wp:inline distT="0" distB="0" distL="0" distR="0" wp14:anchorId="29E8CD1D" wp14:editId="63119C16">
            <wp:extent cx="6120130" cy="6739890"/>
            <wp:effectExtent l="0" t="0" r="0" b="381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p_NagornoKarakh2020-1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368E" w14:textId="77777777" w:rsidR="00552A25" w:rsidRDefault="00552A25" w:rsidP="00C24304">
      <w:r>
        <w:br w:type="column"/>
      </w:r>
      <w:r>
        <w:lastRenderedPageBreak/>
        <w:t>3.13.d) Mappa sulla guerra in Nagorno Karabakh (dicembre 2020)</w:t>
      </w:r>
    </w:p>
    <w:p w14:paraId="0988ADAC" w14:textId="77777777" w:rsidR="00552A25" w:rsidRDefault="00552A25" w:rsidP="00C24304">
      <w:r>
        <w:rPr>
          <w:noProof/>
          <w:lang w:eastAsia="it-IT"/>
        </w:rPr>
        <w:drawing>
          <wp:inline distT="0" distB="0" distL="0" distR="0" wp14:anchorId="359DEDEE" wp14:editId="06BD998F">
            <wp:extent cx="6120130" cy="4241165"/>
            <wp:effectExtent l="0" t="0" r="0" b="698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p_NagornoKarakh2020-1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48EB" w14:textId="77777777" w:rsidR="007D6B9D" w:rsidRDefault="007D6B9D" w:rsidP="00C24304">
      <w:r>
        <w:br w:type="column"/>
      </w:r>
      <w:r w:rsidR="00815630">
        <w:lastRenderedPageBreak/>
        <w:t>3.13.e</w:t>
      </w:r>
      <w:r>
        <w:t>) Mappa del Nagorno Karabakh dopo la guerra del 2020</w:t>
      </w:r>
    </w:p>
    <w:p w14:paraId="23A94A5F" w14:textId="77777777" w:rsidR="007D6B9D" w:rsidRDefault="007D6B9D" w:rsidP="00C24304"/>
    <w:p w14:paraId="3096E0AD" w14:textId="77777777" w:rsidR="007D6B9D" w:rsidRDefault="007D6B9D" w:rsidP="00C24304">
      <w:r>
        <w:rPr>
          <w:noProof/>
          <w:lang w:eastAsia="it-IT"/>
        </w:rPr>
        <w:drawing>
          <wp:inline distT="0" distB="0" distL="0" distR="0" wp14:anchorId="32B8AB1D" wp14:editId="718938CC">
            <wp:extent cx="5668166" cy="3686689"/>
            <wp:effectExtent l="0" t="0" r="8890" b="952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p_NagornoKarakh202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800D" w14:textId="2D93411C" w:rsidR="00AC4225" w:rsidRDefault="00552A25" w:rsidP="00C24304">
      <w:r>
        <w:br w:type="column"/>
      </w:r>
      <w:r w:rsidR="00AC4225">
        <w:lastRenderedPageBreak/>
        <w:t>3.13.</w:t>
      </w:r>
      <w:r w:rsidR="00960575">
        <w:t>f</w:t>
      </w:r>
      <w:r w:rsidR="00AC4225">
        <w:t>) Mappa del Nagorno Karabakh dopo la pulizia etnica del 2023</w:t>
      </w:r>
    </w:p>
    <w:p w14:paraId="4E277DA2" w14:textId="77777777" w:rsidR="00AC4225" w:rsidRDefault="00AC4225" w:rsidP="00C24304"/>
    <w:p w14:paraId="3FD03A7E" w14:textId="461EB8D2" w:rsidR="00AC4225" w:rsidRDefault="00AC4225" w:rsidP="00C24304">
      <w:r>
        <w:rPr>
          <w:noProof/>
        </w:rPr>
        <w:drawing>
          <wp:inline distT="0" distB="0" distL="0" distR="0" wp14:anchorId="23A52629" wp14:editId="0EC16979">
            <wp:extent cx="6120130" cy="7428230"/>
            <wp:effectExtent l="0" t="0" r="0" b="1270"/>
            <wp:docPr id="736090606" name="Immagine 1" descr="Immagine che contiene testo, mappa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90606" name="Immagine 1" descr="Immagine che contiene testo, mappa, atlante&#10;&#10;Descrizione generata automaticament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0D7A" w14:textId="77777777" w:rsidR="00AC4225" w:rsidRDefault="00AC4225" w:rsidP="00C24304"/>
    <w:p w14:paraId="27360F3C" w14:textId="6E0AE98B" w:rsidR="00B125DB" w:rsidRDefault="00AC4225" w:rsidP="00C24304">
      <w:r>
        <w:br w:type="column"/>
      </w:r>
      <w:r w:rsidR="00B125DB">
        <w:lastRenderedPageBreak/>
        <w:t>5.8.) Mappa della guerra in Tagikistan</w:t>
      </w:r>
      <w:r w:rsidR="00E36733">
        <w:t>.</w:t>
      </w:r>
    </w:p>
    <w:p w14:paraId="5FF34816" w14:textId="77777777" w:rsidR="00B125DB" w:rsidRDefault="00B125DB" w:rsidP="00C24304"/>
    <w:p w14:paraId="13216549" w14:textId="77777777" w:rsidR="00B125DB" w:rsidRDefault="00B125DB" w:rsidP="00C24304">
      <w:r>
        <w:rPr>
          <w:noProof/>
          <w:lang w:eastAsia="it-IT"/>
        </w:rPr>
        <w:drawing>
          <wp:inline distT="0" distB="0" distL="0" distR="0" wp14:anchorId="3854CBF7" wp14:editId="2821A543">
            <wp:extent cx="6038850" cy="308610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p_Tajikistan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5D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C2837"/>
    <w:multiLevelType w:val="hybridMultilevel"/>
    <w:tmpl w:val="39BA08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5F268A"/>
    <w:multiLevelType w:val="hybridMultilevel"/>
    <w:tmpl w:val="55F646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232854">
    <w:abstractNumId w:val="1"/>
  </w:num>
  <w:num w:numId="2" w16cid:durableId="1678115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304"/>
    <w:rsid w:val="00004956"/>
    <w:rsid w:val="00032C3C"/>
    <w:rsid w:val="001637F8"/>
    <w:rsid w:val="00271AAA"/>
    <w:rsid w:val="002E2A7A"/>
    <w:rsid w:val="003C3345"/>
    <w:rsid w:val="0049131E"/>
    <w:rsid w:val="004A640F"/>
    <w:rsid w:val="00541BB2"/>
    <w:rsid w:val="00552A25"/>
    <w:rsid w:val="00666E00"/>
    <w:rsid w:val="006741C2"/>
    <w:rsid w:val="00702778"/>
    <w:rsid w:val="00773183"/>
    <w:rsid w:val="007D6B9D"/>
    <w:rsid w:val="008072EF"/>
    <w:rsid w:val="00815630"/>
    <w:rsid w:val="00830101"/>
    <w:rsid w:val="00854C00"/>
    <w:rsid w:val="008651FE"/>
    <w:rsid w:val="008F2531"/>
    <w:rsid w:val="009300C6"/>
    <w:rsid w:val="00933382"/>
    <w:rsid w:val="00960575"/>
    <w:rsid w:val="009C4B20"/>
    <w:rsid w:val="00AC4225"/>
    <w:rsid w:val="00B115EC"/>
    <w:rsid w:val="00B125DB"/>
    <w:rsid w:val="00B75C12"/>
    <w:rsid w:val="00BF0AF6"/>
    <w:rsid w:val="00BF32BF"/>
    <w:rsid w:val="00C20995"/>
    <w:rsid w:val="00C24304"/>
    <w:rsid w:val="00C66FDB"/>
    <w:rsid w:val="00C86633"/>
    <w:rsid w:val="00CB12A1"/>
    <w:rsid w:val="00CD0ED6"/>
    <w:rsid w:val="00D25413"/>
    <w:rsid w:val="00E035FE"/>
    <w:rsid w:val="00E36733"/>
    <w:rsid w:val="00E973BB"/>
    <w:rsid w:val="00F33B9C"/>
    <w:rsid w:val="00FA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1B1F9"/>
  <w15:chartTrackingRefBased/>
  <w15:docId w15:val="{9C8550EC-312E-430C-B31C-78EC4435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2430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30101"/>
    <w:rPr>
      <w:color w:val="0563C1" w:themeColor="hyperlink"/>
      <w:u w:val="single"/>
    </w:rPr>
  </w:style>
  <w:style w:type="paragraph" w:customStyle="1" w:styleId="default-style">
    <w:name w:val="default-style"/>
    <w:basedOn w:val="Normale"/>
    <w:rsid w:val="00830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41" Type="http://schemas.openxmlformats.org/officeDocument/2006/relationships/image" Target="media/image37.gif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gif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37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chiarini</dc:creator>
  <cp:keywords/>
  <dc:description/>
  <cp:lastModifiedBy>Fabio Fossati</cp:lastModifiedBy>
  <cp:revision>34</cp:revision>
  <dcterms:created xsi:type="dcterms:W3CDTF">2020-04-14T07:33:00Z</dcterms:created>
  <dcterms:modified xsi:type="dcterms:W3CDTF">2024-01-05T14:26:00Z</dcterms:modified>
</cp:coreProperties>
</file>