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39DC" w:rsidRDefault="00D839DC" w:rsidP="00D839DC">
      <w:pPr>
        <w:spacing w:before="120" w:after="120"/>
        <w:jc w:val="center"/>
        <w:rPr>
          <w:rFonts w:ascii="Arial" w:hAnsi="Arial" w:cs="Arial"/>
          <w:b/>
          <w:bCs/>
          <w:color w:val="003366"/>
          <w:sz w:val="36"/>
          <w:szCs w:val="36"/>
        </w:rPr>
      </w:pPr>
      <w:bookmarkStart w:id="0" w:name="_GoBack"/>
      <w:bookmarkEnd w:id="0"/>
      <w:r>
        <w:rPr>
          <w:rFonts w:ascii="Arial" w:hAnsi="Arial" w:cs="Arial"/>
          <w:b/>
          <w:bCs/>
          <w:color w:val="003366"/>
          <w:sz w:val="36"/>
          <w:szCs w:val="36"/>
        </w:rPr>
        <w:t>UNIVERSIT</w:t>
      </w:r>
      <w:r w:rsidRPr="00D839DC">
        <w:rPr>
          <w:rFonts w:ascii="Arial" w:hAnsi="Arial" w:cs="Arial"/>
          <w:b/>
          <w:bCs/>
          <w:color w:val="003366"/>
          <w:sz w:val="36"/>
          <w:szCs w:val="36"/>
        </w:rPr>
        <w:t>À</w:t>
      </w:r>
      <w:r>
        <w:rPr>
          <w:rFonts w:ascii="Arial" w:hAnsi="Arial" w:cs="Arial"/>
          <w:b/>
          <w:bCs/>
          <w:color w:val="003366"/>
          <w:sz w:val="36"/>
          <w:szCs w:val="36"/>
        </w:rPr>
        <w:t xml:space="preserve"> DEGLI STUDI DI TRIESTE</w:t>
      </w:r>
    </w:p>
    <w:p w:rsidR="00D839DC" w:rsidRDefault="00D839DC" w:rsidP="00D839DC">
      <w:pPr>
        <w:spacing w:before="120" w:after="120"/>
        <w:jc w:val="center"/>
        <w:rPr>
          <w:rFonts w:ascii="Arial" w:hAnsi="Arial" w:cs="Arial"/>
          <w:b/>
          <w:bCs/>
          <w:color w:val="003366"/>
          <w:sz w:val="36"/>
          <w:szCs w:val="36"/>
        </w:rPr>
      </w:pPr>
    </w:p>
    <w:p w:rsidR="00D839DC" w:rsidRDefault="00D839DC" w:rsidP="00D839DC">
      <w:pPr>
        <w:spacing w:before="120" w:after="120"/>
        <w:jc w:val="center"/>
        <w:rPr>
          <w:rFonts w:ascii="Arial" w:hAnsi="Arial" w:cs="Arial"/>
          <w:b/>
          <w:bCs/>
          <w:color w:val="003366"/>
          <w:sz w:val="36"/>
          <w:szCs w:val="36"/>
        </w:rPr>
      </w:pPr>
    </w:p>
    <w:p w:rsidR="00D839DC" w:rsidRDefault="00D839DC" w:rsidP="00D839DC">
      <w:pPr>
        <w:spacing w:before="120" w:after="120"/>
        <w:jc w:val="center"/>
        <w:rPr>
          <w:rFonts w:ascii="Arial" w:hAnsi="Arial" w:cs="Arial"/>
          <w:b/>
          <w:bCs/>
          <w:color w:val="003366"/>
          <w:sz w:val="36"/>
          <w:szCs w:val="36"/>
        </w:rPr>
      </w:pPr>
    </w:p>
    <w:p w:rsidR="00D839DC" w:rsidRDefault="00D839DC" w:rsidP="00D839DC">
      <w:pPr>
        <w:spacing w:before="120" w:after="120"/>
        <w:jc w:val="center"/>
        <w:rPr>
          <w:rFonts w:ascii="Arial" w:hAnsi="Arial" w:cs="Arial"/>
          <w:b/>
          <w:bCs/>
          <w:color w:val="003366"/>
          <w:sz w:val="36"/>
          <w:szCs w:val="36"/>
        </w:rPr>
      </w:pPr>
    </w:p>
    <w:p w:rsidR="00D839DC" w:rsidRDefault="00D839DC" w:rsidP="00D839DC">
      <w:pPr>
        <w:spacing w:before="120" w:after="120"/>
        <w:jc w:val="center"/>
        <w:rPr>
          <w:rFonts w:ascii="Arial" w:hAnsi="Arial" w:cs="Arial"/>
          <w:b/>
          <w:bCs/>
          <w:color w:val="003366"/>
          <w:sz w:val="36"/>
          <w:szCs w:val="36"/>
        </w:rPr>
      </w:pPr>
    </w:p>
    <w:p w:rsidR="00D839DC" w:rsidRDefault="00D839DC" w:rsidP="00D839DC">
      <w:pPr>
        <w:spacing w:before="120" w:after="120"/>
        <w:jc w:val="center"/>
        <w:rPr>
          <w:rFonts w:ascii="Arial" w:hAnsi="Arial" w:cs="Arial"/>
          <w:b/>
          <w:bCs/>
          <w:color w:val="003366"/>
          <w:sz w:val="36"/>
          <w:szCs w:val="36"/>
        </w:rPr>
      </w:pPr>
    </w:p>
    <w:p w:rsidR="00D839DC" w:rsidRDefault="00D839DC" w:rsidP="00D839DC">
      <w:pPr>
        <w:spacing w:before="120" w:after="120"/>
        <w:jc w:val="center"/>
        <w:rPr>
          <w:rFonts w:ascii="Arial" w:hAnsi="Arial" w:cs="Arial"/>
          <w:b/>
          <w:bCs/>
          <w:color w:val="003366"/>
          <w:sz w:val="36"/>
          <w:szCs w:val="36"/>
        </w:rPr>
      </w:pPr>
    </w:p>
    <w:p w:rsidR="00D839DC" w:rsidRDefault="00D839DC" w:rsidP="00D839DC">
      <w:pPr>
        <w:spacing w:before="120" w:after="120"/>
        <w:jc w:val="center"/>
        <w:rPr>
          <w:rFonts w:ascii="Arial" w:hAnsi="Arial" w:cs="Arial"/>
          <w:b/>
          <w:bCs/>
          <w:color w:val="003366"/>
          <w:sz w:val="36"/>
          <w:szCs w:val="36"/>
        </w:rPr>
      </w:pPr>
    </w:p>
    <w:p w:rsidR="00D839DC" w:rsidRDefault="00D839DC" w:rsidP="00D839DC">
      <w:pPr>
        <w:spacing w:before="120" w:after="120"/>
        <w:jc w:val="center"/>
        <w:rPr>
          <w:rFonts w:ascii="Arial" w:hAnsi="Arial" w:cs="Arial"/>
          <w:b/>
          <w:bCs/>
          <w:color w:val="003366"/>
          <w:sz w:val="36"/>
          <w:szCs w:val="36"/>
        </w:rPr>
      </w:pPr>
    </w:p>
    <w:p w:rsidR="00885BF1" w:rsidRPr="00885BF1" w:rsidRDefault="00D839DC" w:rsidP="00885BF1">
      <w:pPr>
        <w:jc w:val="center"/>
        <w:rPr>
          <w:rFonts w:ascii="Arial" w:hAnsi="Arial" w:cs="Arial"/>
          <w:b/>
          <w:bCs/>
          <w:color w:val="003366"/>
          <w:sz w:val="56"/>
          <w:szCs w:val="56"/>
        </w:rPr>
      </w:pPr>
      <w:r w:rsidRPr="00885BF1">
        <w:rPr>
          <w:rFonts w:ascii="Arial" w:hAnsi="Arial" w:cs="Arial"/>
          <w:b/>
          <w:bCs/>
          <w:color w:val="003366"/>
          <w:sz w:val="56"/>
          <w:szCs w:val="56"/>
        </w:rPr>
        <w:t>Questionario di consultazione</w:t>
      </w:r>
      <w:r w:rsidR="00885BF1" w:rsidRPr="00885BF1">
        <w:rPr>
          <w:rFonts w:ascii="Arial" w:hAnsi="Arial" w:cs="Arial"/>
          <w:b/>
          <w:bCs/>
          <w:color w:val="003366"/>
          <w:sz w:val="56"/>
          <w:szCs w:val="56"/>
        </w:rPr>
        <w:t xml:space="preserve"> delle organizzazioni rappresentative della produzione e delle professioni</w:t>
      </w:r>
    </w:p>
    <w:p w:rsidR="00493E9D" w:rsidRDefault="00493E9D" w:rsidP="00885BF1">
      <w:pPr>
        <w:jc w:val="center"/>
        <w:rPr>
          <w:rFonts w:ascii="Arial" w:hAnsi="Arial" w:cs="Arial"/>
          <w:b/>
          <w:bCs/>
          <w:color w:val="003366"/>
          <w:sz w:val="32"/>
          <w:szCs w:val="32"/>
          <w:highlight w:val="yellow"/>
        </w:rPr>
      </w:pPr>
    </w:p>
    <w:p w:rsidR="00493E9D" w:rsidRPr="00493E9D" w:rsidRDefault="00885BF1" w:rsidP="00885BF1">
      <w:pPr>
        <w:jc w:val="center"/>
        <w:rPr>
          <w:rFonts w:ascii="Arial" w:hAnsi="Arial" w:cs="Arial"/>
          <w:b/>
          <w:bCs/>
          <w:color w:val="003366"/>
          <w:sz w:val="32"/>
          <w:szCs w:val="32"/>
        </w:rPr>
      </w:pPr>
      <w:r w:rsidRPr="00493E9D">
        <w:rPr>
          <w:rFonts w:ascii="Arial" w:hAnsi="Arial" w:cs="Arial"/>
          <w:b/>
          <w:bCs/>
          <w:color w:val="003366"/>
          <w:sz w:val="32"/>
          <w:szCs w:val="32"/>
        </w:rPr>
        <w:t>SUA-CdS Sezione QUALITÀ</w:t>
      </w:r>
    </w:p>
    <w:p w:rsidR="00493E9D" w:rsidRPr="00493E9D" w:rsidRDefault="00885BF1" w:rsidP="00885BF1">
      <w:pPr>
        <w:jc w:val="center"/>
        <w:rPr>
          <w:rFonts w:ascii="Arial" w:hAnsi="Arial" w:cs="Arial"/>
          <w:b/>
          <w:bCs/>
          <w:color w:val="003366"/>
          <w:sz w:val="32"/>
          <w:szCs w:val="32"/>
        </w:rPr>
      </w:pPr>
      <w:r w:rsidRPr="00493E9D">
        <w:rPr>
          <w:rFonts w:ascii="Arial" w:hAnsi="Arial" w:cs="Arial"/>
          <w:b/>
          <w:bCs/>
          <w:color w:val="003366"/>
          <w:sz w:val="32"/>
          <w:szCs w:val="32"/>
        </w:rPr>
        <w:t>Sezione A “Obiettivi della Formazione”</w:t>
      </w:r>
    </w:p>
    <w:p w:rsidR="00D839DC" w:rsidRDefault="00493E9D" w:rsidP="00885BF1">
      <w:pPr>
        <w:jc w:val="center"/>
        <w:rPr>
          <w:rFonts w:ascii="Arial" w:hAnsi="Arial" w:cs="Arial"/>
          <w:b/>
          <w:bCs/>
          <w:color w:val="003366"/>
          <w:sz w:val="56"/>
          <w:szCs w:val="56"/>
        </w:rPr>
      </w:pPr>
      <w:r w:rsidRPr="00493E9D">
        <w:rPr>
          <w:rFonts w:ascii="Arial" w:hAnsi="Arial" w:cs="Arial"/>
          <w:b/>
          <w:bCs/>
          <w:color w:val="003366"/>
          <w:sz w:val="32"/>
          <w:szCs w:val="32"/>
        </w:rPr>
        <w:t>Quadro A1</w:t>
      </w:r>
    </w:p>
    <w:p w:rsidR="00D839DC" w:rsidRDefault="00D839DC" w:rsidP="00D839DC">
      <w:pPr>
        <w:jc w:val="center"/>
        <w:rPr>
          <w:rFonts w:ascii="Arial" w:hAnsi="Arial" w:cs="Arial"/>
          <w:b/>
          <w:bCs/>
          <w:color w:val="003366"/>
          <w:sz w:val="56"/>
          <w:szCs w:val="56"/>
        </w:rPr>
      </w:pPr>
    </w:p>
    <w:p w:rsidR="00D839DC" w:rsidRPr="001C038A" w:rsidRDefault="00D839DC" w:rsidP="001C038A">
      <w:pPr>
        <w:spacing w:after="120"/>
        <w:ind w:left="425" w:right="425"/>
        <w:jc w:val="center"/>
        <w:rPr>
          <w:rFonts w:ascii="Arial" w:hAnsi="Arial" w:cs="Arial"/>
          <w:b/>
          <w:bCs/>
          <w:color w:val="003366"/>
          <w:sz w:val="32"/>
          <w:szCs w:val="32"/>
        </w:rPr>
      </w:pPr>
    </w:p>
    <w:p w:rsidR="00D839DC" w:rsidRDefault="00D839DC" w:rsidP="00D839DC">
      <w:pPr>
        <w:spacing w:after="120"/>
        <w:ind w:left="425" w:right="425"/>
        <w:jc w:val="center"/>
        <w:rPr>
          <w:rFonts w:ascii="Arial" w:hAnsi="Arial" w:cs="Arial"/>
          <w:b/>
          <w:bCs/>
          <w:color w:val="003366"/>
          <w:sz w:val="32"/>
          <w:szCs w:val="32"/>
        </w:rPr>
      </w:pPr>
    </w:p>
    <w:p w:rsidR="00D839DC" w:rsidRDefault="00D839DC" w:rsidP="00D839DC">
      <w:pPr>
        <w:spacing w:after="120"/>
        <w:ind w:left="425" w:right="425"/>
        <w:jc w:val="center"/>
        <w:rPr>
          <w:rFonts w:ascii="Arial" w:hAnsi="Arial" w:cs="Arial"/>
          <w:b/>
          <w:bCs/>
          <w:color w:val="003366"/>
          <w:sz w:val="32"/>
          <w:szCs w:val="32"/>
        </w:rPr>
      </w:pPr>
    </w:p>
    <w:p w:rsidR="00D839DC" w:rsidRDefault="00D839DC" w:rsidP="00D839DC">
      <w:pPr>
        <w:spacing w:after="120"/>
        <w:ind w:left="425" w:right="425"/>
        <w:jc w:val="center"/>
        <w:rPr>
          <w:rFonts w:ascii="Arial" w:hAnsi="Arial" w:cs="Arial"/>
          <w:b/>
          <w:bCs/>
          <w:color w:val="003366"/>
          <w:sz w:val="32"/>
          <w:szCs w:val="32"/>
        </w:rPr>
      </w:pPr>
    </w:p>
    <w:p w:rsidR="00D839DC" w:rsidRDefault="00D839DC" w:rsidP="00D839DC">
      <w:pPr>
        <w:spacing w:after="120"/>
        <w:ind w:left="425" w:right="425"/>
        <w:jc w:val="center"/>
        <w:rPr>
          <w:rFonts w:ascii="Arial" w:hAnsi="Arial" w:cs="Arial"/>
          <w:b/>
          <w:bCs/>
          <w:color w:val="003366"/>
          <w:sz w:val="32"/>
          <w:szCs w:val="32"/>
        </w:rPr>
      </w:pPr>
    </w:p>
    <w:p w:rsidR="00D839DC" w:rsidRDefault="00D839DC" w:rsidP="00D839DC">
      <w:pPr>
        <w:spacing w:after="120"/>
        <w:ind w:left="425" w:right="425"/>
        <w:jc w:val="center"/>
        <w:rPr>
          <w:rFonts w:ascii="Arial" w:hAnsi="Arial" w:cs="Arial"/>
          <w:b/>
          <w:bCs/>
          <w:color w:val="003366"/>
          <w:sz w:val="32"/>
          <w:szCs w:val="32"/>
        </w:rPr>
      </w:pPr>
    </w:p>
    <w:p w:rsidR="00D839DC" w:rsidRDefault="00D839DC" w:rsidP="00D839DC">
      <w:pPr>
        <w:spacing w:after="120"/>
        <w:ind w:left="425" w:right="425"/>
        <w:jc w:val="center"/>
        <w:rPr>
          <w:rFonts w:ascii="Arial" w:hAnsi="Arial" w:cs="Arial"/>
          <w:b/>
          <w:bCs/>
          <w:color w:val="003366"/>
          <w:sz w:val="32"/>
          <w:szCs w:val="32"/>
        </w:rPr>
      </w:pPr>
    </w:p>
    <w:p w:rsidR="00D839DC" w:rsidRDefault="00D839DC" w:rsidP="00D839DC">
      <w:pPr>
        <w:spacing w:after="120"/>
        <w:ind w:left="425" w:right="425"/>
        <w:jc w:val="center"/>
        <w:rPr>
          <w:rFonts w:ascii="Arial" w:hAnsi="Arial" w:cs="Arial"/>
          <w:b/>
          <w:bCs/>
          <w:color w:val="003366"/>
          <w:sz w:val="32"/>
          <w:szCs w:val="32"/>
        </w:rPr>
      </w:pPr>
    </w:p>
    <w:p w:rsidR="00D839DC" w:rsidRPr="00185B9C" w:rsidRDefault="00D839DC" w:rsidP="00D839DC">
      <w:pPr>
        <w:spacing w:after="120"/>
        <w:ind w:left="425" w:right="425"/>
        <w:jc w:val="center"/>
        <w:rPr>
          <w:rFonts w:ascii="Arial" w:hAnsi="Arial" w:cs="Arial"/>
          <w:bCs/>
          <w:i/>
          <w:color w:val="003366"/>
          <w:szCs w:val="24"/>
        </w:rPr>
      </w:pPr>
    </w:p>
    <w:p w:rsidR="00D839DC" w:rsidRDefault="00C47921" w:rsidP="00D839DC">
      <w:pPr>
        <w:jc w:val="center"/>
        <w:rPr>
          <w:rFonts w:ascii="Arial" w:hAnsi="Arial" w:cs="Arial"/>
          <w:b/>
          <w:color w:val="003399"/>
          <w:szCs w:val="24"/>
        </w:rPr>
        <w:sectPr w:rsidR="00D839DC" w:rsidSect="00D839DC">
          <w:headerReference w:type="default" r:id="rId8"/>
          <w:footerReference w:type="default" r:id="rId9"/>
          <w:pgSz w:w="11906" w:h="16838"/>
          <w:pgMar w:top="1417" w:right="849" w:bottom="1134" w:left="851" w:header="426" w:footer="110" w:gutter="0"/>
          <w:pgNumType w:start="1"/>
          <w:cols w:space="708"/>
          <w:titlePg/>
          <w:docGrid w:linePitch="360"/>
        </w:sectPr>
      </w:pPr>
      <w:r>
        <w:rPr>
          <w:noProof/>
        </w:rPr>
        <w:drawing>
          <wp:anchor distT="0" distB="0" distL="114300" distR="114300" simplePos="0" relativeHeight="251657728" behindDoc="1" locked="1" layoutInCell="1" allowOverlap="1">
            <wp:simplePos x="0" y="0"/>
            <wp:positionH relativeFrom="column">
              <wp:posOffset>735965</wp:posOffset>
            </wp:positionH>
            <wp:positionV relativeFrom="page">
              <wp:posOffset>2875280</wp:posOffset>
            </wp:positionV>
            <wp:extent cx="4848225" cy="4977130"/>
            <wp:effectExtent l="0" t="0" r="9525" b="0"/>
            <wp:wrapNone/>
            <wp:docPr id="3"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848225" cy="4977130"/>
                    </a:xfrm>
                    <a:prstGeom prst="rect">
                      <a:avLst/>
                    </a:prstGeom>
                    <a:noFill/>
                    <a:ln>
                      <a:noFill/>
                    </a:ln>
                  </pic:spPr>
                </pic:pic>
              </a:graphicData>
            </a:graphic>
          </wp:anchor>
        </w:drawing>
      </w:r>
    </w:p>
    <w:p w:rsidR="00830CE5" w:rsidRDefault="00830CE5" w:rsidP="001C038A">
      <w:pPr>
        <w:spacing w:after="120"/>
        <w:jc w:val="center"/>
        <w:rPr>
          <w:rFonts w:ascii="Arial" w:hAnsi="Arial" w:cs="Arial"/>
          <w:b/>
          <w:color w:val="002060"/>
          <w:sz w:val="22"/>
          <w:szCs w:val="22"/>
        </w:rPr>
      </w:pPr>
      <w:r w:rsidRPr="001C038A">
        <w:rPr>
          <w:rFonts w:ascii="Arial" w:hAnsi="Arial" w:cs="Arial"/>
          <w:b/>
          <w:color w:val="002060"/>
          <w:sz w:val="22"/>
          <w:szCs w:val="22"/>
        </w:rPr>
        <w:lastRenderedPageBreak/>
        <w:t xml:space="preserve">Questionario per la consultazione degli enti, delle aziende e delle organizzazioni </w:t>
      </w:r>
      <w:r w:rsidR="00493E9D">
        <w:rPr>
          <w:rFonts w:ascii="Arial" w:hAnsi="Arial" w:cs="Arial"/>
          <w:b/>
          <w:color w:val="002060"/>
          <w:sz w:val="22"/>
          <w:szCs w:val="22"/>
        </w:rPr>
        <w:t xml:space="preserve">(aziende, enti,…) </w:t>
      </w:r>
      <w:r w:rsidRPr="001C038A">
        <w:rPr>
          <w:rFonts w:ascii="Arial" w:hAnsi="Arial" w:cs="Arial"/>
          <w:b/>
          <w:color w:val="002060"/>
          <w:sz w:val="22"/>
          <w:szCs w:val="22"/>
        </w:rPr>
        <w:t>rappresentative della produzione di beni e servizi, delle professioni in merito alla proposta formativa del Corso di Studio</w:t>
      </w:r>
    </w:p>
    <w:p w:rsidR="00FA54FE" w:rsidRPr="00A645C3" w:rsidRDefault="00916F6E" w:rsidP="00FA54FE">
      <w:pPr>
        <w:spacing w:before="120" w:after="120"/>
        <w:jc w:val="both"/>
        <w:rPr>
          <w:rFonts w:ascii="Arial" w:hAnsi="Arial" w:cs="Arial"/>
          <w:sz w:val="18"/>
          <w:szCs w:val="18"/>
        </w:rPr>
      </w:pPr>
      <w:r>
        <w:rPr>
          <w:rFonts w:ascii="Arial" w:hAnsi="Arial" w:cs="Arial"/>
          <w:sz w:val="18"/>
          <w:szCs w:val="18"/>
        </w:rPr>
        <w:t>Per poter</w:t>
      </w:r>
      <w:r w:rsidR="00FA54FE" w:rsidRPr="00A645C3">
        <w:rPr>
          <w:rFonts w:ascii="Arial" w:hAnsi="Arial" w:cs="Arial"/>
          <w:sz w:val="18"/>
          <w:szCs w:val="18"/>
        </w:rPr>
        <w:t xml:space="preserve"> disporre di informazioni che consentano di progettare una proposta formativa coerente con le esigenze della società e del mondo produttivo, </w:t>
      </w:r>
      <w:r w:rsidR="00FA54FE">
        <w:rPr>
          <w:rFonts w:ascii="Arial" w:hAnsi="Arial" w:cs="Arial"/>
          <w:sz w:val="18"/>
          <w:szCs w:val="18"/>
        </w:rPr>
        <w:t>desideriamo sottoporle alcuni</w:t>
      </w:r>
      <w:r w:rsidR="00FA54FE" w:rsidRPr="00A645C3">
        <w:rPr>
          <w:rFonts w:ascii="Arial" w:hAnsi="Arial" w:cs="Arial"/>
          <w:sz w:val="18"/>
          <w:szCs w:val="18"/>
        </w:rPr>
        <w:t xml:space="preserve"> quesiti.</w:t>
      </w:r>
      <w:r>
        <w:rPr>
          <w:rFonts w:ascii="Arial" w:hAnsi="Arial" w:cs="Arial"/>
          <w:sz w:val="18"/>
          <w:szCs w:val="18"/>
        </w:rPr>
        <w:t xml:space="preserve"> A tal fine troverà in allegato le informazioni relative al</w:t>
      </w:r>
      <w:r w:rsidR="00FA54FE">
        <w:rPr>
          <w:rFonts w:ascii="Arial" w:hAnsi="Arial" w:cs="Arial"/>
          <w:sz w:val="18"/>
          <w:szCs w:val="18"/>
        </w:rPr>
        <w:t xml:space="preserve">le figure professionali che il corso di studio intende formare e </w:t>
      </w:r>
      <w:r>
        <w:rPr>
          <w:rFonts w:ascii="Arial" w:hAnsi="Arial" w:cs="Arial"/>
          <w:sz w:val="18"/>
          <w:szCs w:val="18"/>
        </w:rPr>
        <w:t>al</w:t>
      </w:r>
      <w:r w:rsidR="00FA54FE">
        <w:rPr>
          <w:rFonts w:ascii="Arial" w:hAnsi="Arial" w:cs="Arial"/>
          <w:sz w:val="18"/>
          <w:szCs w:val="18"/>
        </w:rPr>
        <w:t>le conoscenze e competenze che il corso di studi si propone di far acquisire allo studente.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2"/>
        <w:gridCol w:w="6092"/>
      </w:tblGrid>
      <w:tr w:rsidR="001C038A" w:rsidRPr="00A645C3" w:rsidTr="001C038A">
        <w:trPr>
          <w:trHeight w:val="379"/>
        </w:trPr>
        <w:tc>
          <w:tcPr>
            <w:tcW w:w="1354" w:type="pct"/>
            <w:shd w:val="clear" w:color="auto" w:fill="auto"/>
            <w:vAlign w:val="center"/>
          </w:tcPr>
          <w:p w:rsidR="001C038A" w:rsidRPr="00A645C3" w:rsidRDefault="001C038A" w:rsidP="001C038A">
            <w:pPr>
              <w:rPr>
                <w:rFonts w:ascii="Arial" w:hAnsi="Arial" w:cs="Arial"/>
                <w:b/>
                <w:iCs/>
                <w:sz w:val="18"/>
                <w:szCs w:val="18"/>
              </w:rPr>
            </w:pPr>
            <w:r w:rsidRPr="00A645C3">
              <w:rPr>
                <w:rFonts w:ascii="Arial" w:hAnsi="Arial" w:cs="Arial"/>
                <w:b/>
                <w:iCs/>
                <w:sz w:val="18"/>
                <w:szCs w:val="18"/>
              </w:rPr>
              <w:t>Anno accademico</w:t>
            </w:r>
          </w:p>
        </w:tc>
        <w:tc>
          <w:tcPr>
            <w:tcW w:w="3646" w:type="pct"/>
            <w:shd w:val="clear" w:color="auto" w:fill="auto"/>
            <w:vAlign w:val="center"/>
          </w:tcPr>
          <w:p w:rsidR="001C038A" w:rsidRPr="00A645C3" w:rsidRDefault="004F6764" w:rsidP="002F3AF2">
            <w:pPr>
              <w:jc w:val="center"/>
              <w:rPr>
                <w:rFonts w:ascii="Arial" w:hAnsi="Arial" w:cs="Arial"/>
                <w:b/>
                <w:iCs/>
                <w:sz w:val="18"/>
                <w:szCs w:val="18"/>
              </w:rPr>
            </w:pPr>
            <w:r>
              <w:rPr>
                <w:rFonts w:ascii="Arial" w:hAnsi="Arial" w:cs="Arial"/>
                <w:b/>
                <w:iCs/>
                <w:sz w:val="18"/>
                <w:szCs w:val="18"/>
              </w:rPr>
              <w:t>20</w:t>
            </w:r>
            <w:r w:rsidR="002F3AF2">
              <w:rPr>
                <w:rFonts w:ascii="Arial" w:hAnsi="Arial" w:cs="Arial"/>
                <w:b/>
                <w:iCs/>
                <w:sz w:val="18"/>
                <w:szCs w:val="18"/>
              </w:rPr>
              <w:t>20/21</w:t>
            </w:r>
          </w:p>
        </w:tc>
      </w:tr>
      <w:tr w:rsidR="00830CE5" w:rsidRPr="00A645C3" w:rsidTr="001C038A">
        <w:trPr>
          <w:trHeight w:val="379"/>
        </w:trPr>
        <w:tc>
          <w:tcPr>
            <w:tcW w:w="1354" w:type="pct"/>
            <w:shd w:val="clear" w:color="auto" w:fill="auto"/>
            <w:vAlign w:val="center"/>
          </w:tcPr>
          <w:p w:rsidR="00830CE5" w:rsidRPr="00A645C3" w:rsidRDefault="00830CE5" w:rsidP="001C038A">
            <w:pPr>
              <w:rPr>
                <w:rFonts w:ascii="Arial" w:hAnsi="Arial" w:cs="Arial"/>
                <w:b/>
                <w:iCs/>
                <w:sz w:val="18"/>
                <w:szCs w:val="18"/>
              </w:rPr>
            </w:pPr>
            <w:r w:rsidRPr="00A645C3">
              <w:rPr>
                <w:rFonts w:ascii="Arial" w:hAnsi="Arial" w:cs="Arial"/>
                <w:b/>
                <w:iCs/>
                <w:sz w:val="18"/>
                <w:szCs w:val="18"/>
              </w:rPr>
              <w:t>Tipo Corso</w:t>
            </w:r>
          </w:p>
        </w:tc>
        <w:tc>
          <w:tcPr>
            <w:tcW w:w="3646" w:type="pct"/>
            <w:shd w:val="clear" w:color="auto" w:fill="auto"/>
            <w:vAlign w:val="center"/>
          </w:tcPr>
          <w:p w:rsidR="00830CE5" w:rsidRPr="00A645C3" w:rsidRDefault="004F6764" w:rsidP="00830CE5">
            <w:pPr>
              <w:jc w:val="center"/>
              <w:rPr>
                <w:rFonts w:ascii="Arial" w:hAnsi="Arial" w:cs="Arial"/>
                <w:b/>
                <w:iCs/>
                <w:sz w:val="18"/>
                <w:szCs w:val="18"/>
              </w:rPr>
            </w:pPr>
            <w:r>
              <w:rPr>
                <w:rFonts w:ascii="Arial" w:hAnsi="Arial" w:cs="Arial"/>
                <w:b/>
                <w:iCs/>
                <w:sz w:val="18"/>
                <w:szCs w:val="18"/>
              </w:rPr>
              <w:t>Laurea Magistrale</w:t>
            </w:r>
          </w:p>
        </w:tc>
      </w:tr>
      <w:tr w:rsidR="00830CE5" w:rsidRPr="00A645C3" w:rsidTr="001C038A">
        <w:trPr>
          <w:trHeight w:val="379"/>
        </w:trPr>
        <w:tc>
          <w:tcPr>
            <w:tcW w:w="1354" w:type="pct"/>
            <w:shd w:val="clear" w:color="auto" w:fill="auto"/>
            <w:vAlign w:val="center"/>
          </w:tcPr>
          <w:p w:rsidR="00830CE5" w:rsidRPr="00A645C3" w:rsidRDefault="001C038A" w:rsidP="001C038A">
            <w:pPr>
              <w:rPr>
                <w:rFonts w:ascii="Arial" w:hAnsi="Arial" w:cs="Arial"/>
                <w:b/>
                <w:iCs/>
                <w:sz w:val="18"/>
                <w:szCs w:val="18"/>
              </w:rPr>
            </w:pPr>
            <w:r w:rsidRPr="00A645C3">
              <w:rPr>
                <w:rFonts w:ascii="Arial" w:hAnsi="Arial" w:cs="Arial"/>
                <w:b/>
                <w:iCs/>
                <w:sz w:val="18"/>
                <w:szCs w:val="18"/>
              </w:rPr>
              <w:t xml:space="preserve">Nome </w:t>
            </w:r>
            <w:r w:rsidR="00830CE5" w:rsidRPr="00A645C3">
              <w:rPr>
                <w:rFonts w:ascii="Arial" w:hAnsi="Arial" w:cs="Arial"/>
                <w:b/>
                <w:iCs/>
                <w:sz w:val="18"/>
                <w:szCs w:val="18"/>
              </w:rPr>
              <w:t>Corso di Studi</w:t>
            </w:r>
            <w:r w:rsidRPr="00A645C3">
              <w:rPr>
                <w:rFonts w:ascii="Arial" w:hAnsi="Arial" w:cs="Arial"/>
                <w:b/>
                <w:iCs/>
                <w:sz w:val="18"/>
                <w:szCs w:val="18"/>
              </w:rPr>
              <w:t>o</w:t>
            </w:r>
          </w:p>
        </w:tc>
        <w:tc>
          <w:tcPr>
            <w:tcW w:w="3646" w:type="pct"/>
            <w:shd w:val="clear" w:color="auto" w:fill="auto"/>
            <w:vAlign w:val="center"/>
          </w:tcPr>
          <w:p w:rsidR="00830CE5" w:rsidRPr="00A645C3" w:rsidRDefault="004F6764" w:rsidP="00830CE5">
            <w:pPr>
              <w:jc w:val="center"/>
              <w:rPr>
                <w:rFonts w:ascii="Arial" w:hAnsi="Arial" w:cs="Arial"/>
                <w:b/>
                <w:iCs/>
                <w:sz w:val="18"/>
                <w:szCs w:val="18"/>
              </w:rPr>
            </w:pPr>
            <w:r>
              <w:rPr>
                <w:rFonts w:ascii="Arial" w:hAnsi="Arial" w:cs="Arial"/>
                <w:b/>
                <w:iCs/>
                <w:sz w:val="18"/>
                <w:szCs w:val="18"/>
              </w:rPr>
              <w:t>Diplomazia e Cooperazione Internazionale</w:t>
            </w:r>
          </w:p>
        </w:tc>
      </w:tr>
      <w:tr w:rsidR="00830CE5" w:rsidRPr="00A645C3" w:rsidTr="001C038A">
        <w:trPr>
          <w:trHeight w:val="379"/>
        </w:trPr>
        <w:tc>
          <w:tcPr>
            <w:tcW w:w="1354" w:type="pct"/>
            <w:shd w:val="clear" w:color="auto" w:fill="auto"/>
            <w:vAlign w:val="center"/>
          </w:tcPr>
          <w:p w:rsidR="00830CE5" w:rsidRPr="00A645C3" w:rsidRDefault="00830CE5" w:rsidP="001C038A">
            <w:pPr>
              <w:rPr>
                <w:rFonts w:ascii="Arial" w:hAnsi="Arial" w:cs="Arial"/>
                <w:b/>
                <w:iCs/>
                <w:sz w:val="18"/>
                <w:szCs w:val="18"/>
              </w:rPr>
            </w:pPr>
            <w:r w:rsidRPr="00A645C3">
              <w:rPr>
                <w:rFonts w:ascii="Arial" w:hAnsi="Arial" w:cs="Arial"/>
                <w:b/>
                <w:iCs/>
                <w:sz w:val="18"/>
                <w:szCs w:val="18"/>
              </w:rPr>
              <w:t>Classe</w:t>
            </w:r>
          </w:p>
        </w:tc>
        <w:tc>
          <w:tcPr>
            <w:tcW w:w="3646" w:type="pct"/>
            <w:shd w:val="clear" w:color="auto" w:fill="auto"/>
            <w:vAlign w:val="center"/>
          </w:tcPr>
          <w:p w:rsidR="004F6764" w:rsidRDefault="004F6764" w:rsidP="004F6764">
            <w:pPr>
              <w:autoSpaceDE w:val="0"/>
              <w:autoSpaceDN w:val="0"/>
              <w:adjustRightInd w:val="0"/>
              <w:jc w:val="center"/>
              <w:rPr>
                <w:rFonts w:ascii="Arial" w:hAnsi="Arial" w:cs="Arial"/>
                <w:b/>
                <w:color w:val="333333"/>
                <w:sz w:val="18"/>
                <w:szCs w:val="18"/>
                <w:lang w:eastAsia="en-GB"/>
              </w:rPr>
            </w:pPr>
            <w:r w:rsidRPr="004F6764">
              <w:rPr>
                <w:rFonts w:ascii="Arial" w:hAnsi="Arial" w:cs="Arial"/>
                <w:b/>
                <w:color w:val="333333"/>
                <w:sz w:val="18"/>
                <w:szCs w:val="18"/>
                <w:lang w:eastAsia="en-GB"/>
              </w:rPr>
              <w:t>LM-</w:t>
            </w:r>
            <w:r>
              <w:rPr>
                <w:rFonts w:ascii="Arial" w:hAnsi="Arial" w:cs="Arial"/>
                <w:b/>
                <w:color w:val="333333"/>
                <w:sz w:val="18"/>
                <w:szCs w:val="18"/>
                <w:lang w:eastAsia="en-GB"/>
              </w:rPr>
              <w:t>52 - Relazioni internazionali</w:t>
            </w:r>
          </w:p>
          <w:p w:rsidR="00830CE5" w:rsidRPr="004F6764" w:rsidRDefault="004F6764" w:rsidP="004F6764">
            <w:pPr>
              <w:autoSpaceDE w:val="0"/>
              <w:autoSpaceDN w:val="0"/>
              <w:adjustRightInd w:val="0"/>
              <w:jc w:val="center"/>
              <w:rPr>
                <w:rFonts w:ascii="Arial" w:hAnsi="Arial" w:cs="Arial"/>
                <w:b/>
                <w:color w:val="333333"/>
                <w:sz w:val="18"/>
                <w:szCs w:val="18"/>
                <w:lang w:eastAsia="en-GB"/>
              </w:rPr>
            </w:pPr>
            <w:r w:rsidRPr="004F6764">
              <w:rPr>
                <w:rFonts w:ascii="Arial" w:hAnsi="Arial" w:cs="Arial"/>
                <w:b/>
                <w:color w:val="333333"/>
                <w:sz w:val="18"/>
                <w:szCs w:val="18"/>
                <w:lang w:eastAsia="en-GB"/>
              </w:rPr>
              <w:t>LM-81 - Scienze per la</w:t>
            </w:r>
            <w:r>
              <w:rPr>
                <w:rFonts w:ascii="Arial" w:hAnsi="Arial" w:cs="Arial"/>
                <w:b/>
                <w:color w:val="333333"/>
                <w:sz w:val="18"/>
                <w:szCs w:val="18"/>
                <w:lang w:eastAsia="en-GB"/>
              </w:rPr>
              <w:t xml:space="preserve"> </w:t>
            </w:r>
            <w:r w:rsidRPr="004F6764">
              <w:rPr>
                <w:rFonts w:ascii="Arial" w:hAnsi="Arial" w:cs="Arial"/>
                <w:b/>
                <w:color w:val="333333"/>
                <w:sz w:val="18"/>
                <w:szCs w:val="18"/>
                <w:lang w:eastAsia="en-GB"/>
              </w:rPr>
              <w:t>Cooperazione allo sviluppo</w:t>
            </w:r>
          </w:p>
        </w:tc>
      </w:tr>
      <w:tr w:rsidR="00830CE5" w:rsidRPr="00A645C3" w:rsidTr="001C038A">
        <w:trPr>
          <w:trHeight w:val="379"/>
        </w:trPr>
        <w:tc>
          <w:tcPr>
            <w:tcW w:w="1354" w:type="pct"/>
            <w:shd w:val="clear" w:color="auto" w:fill="auto"/>
            <w:vAlign w:val="center"/>
          </w:tcPr>
          <w:p w:rsidR="00830CE5" w:rsidRPr="00A645C3" w:rsidRDefault="00830CE5" w:rsidP="001C038A">
            <w:pPr>
              <w:rPr>
                <w:rFonts w:ascii="Arial" w:hAnsi="Arial" w:cs="Arial"/>
                <w:b/>
                <w:iCs/>
                <w:sz w:val="18"/>
                <w:szCs w:val="18"/>
              </w:rPr>
            </w:pPr>
            <w:r w:rsidRPr="00A645C3">
              <w:rPr>
                <w:rFonts w:ascii="Arial" w:hAnsi="Arial" w:cs="Arial"/>
                <w:b/>
                <w:iCs/>
                <w:sz w:val="18"/>
                <w:szCs w:val="18"/>
              </w:rPr>
              <w:t>Sede didattica</w:t>
            </w:r>
          </w:p>
        </w:tc>
        <w:tc>
          <w:tcPr>
            <w:tcW w:w="3646" w:type="pct"/>
            <w:shd w:val="clear" w:color="auto" w:fill="auto"/>
            <w:vAlign w:val="center"/>
          </w:tcPr>
          <w:p w:rsidR="00830CE5" w:rsidRPr="004F6764" w:rsidRDefault="004F6764" w:rsidP="00830CE5">
            <w:pPr>
              <w:jc w:val="center"/>
              <w:rPr>
                <w:rFonts w:ascii="Arial" w:hAnsi="Arial" w:cs="Arial"/>
                <w:b/>
                <w:iCs/>
                <w:sz w:val="18"/>
                <w:szCs w:val="18"/>
              </w:rPr>
            </w:pPr>
            <w:r w:rsidRPr="004F6764">
              <w:rPr>
                <w:rFonts w:ascii="Arial" w:hAnsi="Arial" w:cs="Arial"/>
                <w:b/>
                <w:iCs/>
                <w:sz w:val="18"/>
                <w:szCs w:val="18"/>
              </w:rPr>
              <w:t xml:space="preserve">Gorizia </w:t>
            </w:r>
          </w:p>
        </w:tc>
      </w:tr>
      <w:tr w:rsidR="00830CE5" w:rsidRPr="00A645C3" w:rsidTr="001C038A">
        <w:trPr>
          <w:trHeight w:val="379"/>
        </w:trPr>
        <w:tc>
          <w:tcPr>
            <w:tcW w:w="1354" w:type="pct"/>
            <w:shd w:val="clear" w:color="auto" w:fill="auto"/>
            <w:vAlign w:val="center"/>
          </w:tcPr>
          <w:p w:rsidR="00830CE5" w:rsidRPr="00A645C3" w:rsidRDefault="00830CE5" w:rsidP="001C038A">
            <w:pPr>
              <w:rPr>
                <w:rFonts w:ascii="Arial" w:hAnsi="Arial" w:cs="Arial"/>
                <w:b/>
                <w:iCs/>
                <w:sz w:val="18"/>
                <w:szCs w:val="18"/>
              </w:rPr>
            </w:pPr>
            <w:r w:rsidRPr="00A645C3">
              <w:rPr>
                <w:rFonts w:ascii="Arial" w:hAnsi="Arial" w:cs="Arial"/>
                <w:b/>
                <w:iCs/>
                <w:sz w:val="18"/>
                <w:szCs w:val="18"/>
              </w:rPr>
              <w:t>In convenzione con</w:t>
            </w:r>
          </w:p>
        </w:tc>
        <w:tc>
          <w:tcPr>
            <w:tcW w:w="3646" w:type="pct"/>
            <w:shd w:val="clear" w:color="auto" w:fill="auto"/>
            <w:vAlign w:val="center"/>
          </w:tcPr>
          <w:p w:rsidR="00830CE5" w:rsidRPr="00A645C3" w:rsidRDefault="00830CE5" w:rsidP="00830CE5">
            <w:pPr>
              <w:jc w:val="center"/>
              <w:rPr>
                <w:rFonts w:ascii="Arial" w:hAnsi="Arial" w:cs="Arial"/>
                <w:iCs/>
                <w:sz w:val="18"/>
                <w:szCs w:val="18"/>
              </w:rPr>
            </w:pPr>
          </w:p>
        </w:tc>
      </w:tr>
      <w:tr w:rsidR="00830CE5" w:rsidRPr="00A645C3" w:rsidTr="001C038A">
        <w:trPr>
          <w:trHeight w:val="379"/>
        </w:trPr>
        <w:tc>
          <w:tcPr>
            <w:tcW w:w="1354" w:type="pct"/>
            <w:shd w:val="clear" w:color="auto" w:fill="auto"/>
            <w:vAlign w:val="center"/>
          </w:tcPr>
          <w:p w:rsidR="00830CE5" w:rsidRPr="00A645C3" w:rsidRDefault="00830CE5" w:rsidP="001C038A">
            <w:pPr>
              <w:rPr>
                <w:rFonts w:ascii="Arial" w:hAnsi="Arial" w:cs="Arial"/>
                <w:b/>
                <w:iCs/>
                <w:sz w:val="18"/>
                <w:szCs w:val="18"/>
              </w:rPr>
            </w:pPr>
            <w:r w:rsidRPr="00A645C3">
              <w:rPr>
                <w:rFonts w:ascii="Arial" w:hAnsi="Arial" w:cs="Arial"/>
                <w:b/>
                <w:iCs/>
                <w:sz w:val="18"/>
                <w:szCs w:val="18"/>
              </w:rPr>
              <w:t>Dipartimento</w:t>
            </w:r>
          </w:p>
        </w:tc>
        <w:tc>
          <w:tcPr>
            <w:tcW w:w="3646" w:type="pct"/>
            <w:shd w:val="clear" w:color="auto" w:fill="auto"/>
            <w:vAlign w:val="center"/>
          </w:tcPr>
          <w:p w:rsidR="00830CE5" w:rsidRPr="004F6764" w:rsidRDefault="004F6764" w:rsidP="00830CE5">
            <w:pPr>
              <w:jc w:val="center"/>
              <w:rPr>
                <w:rFonts w:ascii="Arial" w:hAnsi="Arial" w:cs="Arial"/>
                <w:b/>
                <w:iCs/>
                <w:sz w:val="18"/>
                <w:szCs w:val="18"/>
              </w:rPr>
            </w:pPr>
            <w:r w:rsidRPr="004F6764">
              <w:rPr>
                <w:rFonts w:ascii="Arial" w:hAnsi="Arial" w:cs="Arial"/>
                <w:b/>
                <w:iCs/>
                <w:sz w:val="18"/>
                <w:szCs w:val="18"/>
              </w:rPr>
              <w:t>Scienze Politiche e Sociali</w:t>
            </w:r>
          </w:p>
        </w:tc>
      </w:tr>
    </w:tbl>
    <w:p w:rsidR="00FA54FE" w:rsidRPr="0051550A" w:rsidRDefault="00FA54FE" w:rsidP="00FA54FE">
      <w:pPr>
        <w:spacing w:before="120" w:after="120"/>
        <w:jc w:val="center"/>
        <w:rPr>
          <w:rFonts w:ascii="Arial" w:hAnsi="Arial" w:cs="Arial"/>
          <w:b/>
          <w:color w:val="002060"/>
          <w:sz w:val="18"/>
          <w:szCs w:val="18"/>
        </w:rPr>
      </w:pPr>
      <w:r>
        <w:rPr>
          <w:rFonts w:ascii="Arial" w:hAnsi="Arial" w:cs="Arial"/>
          <w:b/>
          <w:color w:val="002060"/>
          <w:sz w:val="18"/>
          <w:szCs w:val="18"/>
        </w:rPr>
        <w:t>ORGANIZZAZIONE CONSULTATA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2"/>
        <w:gridCol w:w="6092"/>
      </w:tblGrid>
      <w:tr w:rsidR="001C038A" w:rsidRPr="00A645C3" w:rsidTr="00FA54FE">
        <w:trPr>
          <w:trHeight w:val="379"/>
        </w:trPr>
        <w:tc>
          <w:tcPr>
            <w:tcW w:w="1354" w:type="pct"/>
            <w:shd w:val="clear" w:color="auto" w:fill="auto"/>
            <w:vAlign w:val="center"/>
          </w:tcPr>
          <w:p w:rsidR="001C038A" w:rsidRPr="00A645C3" w:rsidRDefault="00FA54FE" w:rsidP="00FA54FE">
            <w:pPr>
              <w:rPr>
                <w:rFonts w:ascii="Arial" w:hAnsi="Arial" w:cs="Arial"/>
                <w:b/>
                <w:iCs/>
                <w:sz w:val="18"/>
                <w:szCs w:val="18"/>
              </w:rPr>
            </w:pPr>
            <w:r>
              <w:rPr>
                <w:rFonts w:ascii="Arial" w:hAnsi="Arial" w:cs="Arial"/>
                <w:b/>
                <w:sz w:val="18"/>
                <w:szCs w:val="18"/>
              </w:rPr>
              <w:t>Denominazione</w:t>
            </w:r>
          </w:p>
        </w:tc>
        <w:tc>
          <w:tcPr>
            <w:tcW w:w="3646" w:type="pct"/>
            <w:shd w:val="clear" w:color="auto" w:fill="auto"/>
            <w:vAlign w:val="center"/>
          </w:tcPr>
          <w:p w:rsidR="001C038A" w:rsidRPr="00A645C3" w:rsidRDefault="00D33A7A" w:rsidP="001C038A">
            <w:pPr>
              <w:jc w:val="center"/>
              <w:rPr>
                <w:rFonts w:ascii="Arial" w:hAnsi="Arial" w:cs="Arial"/>
                <w:iCs/>
                <w:sz w:val="18"/>
                <w:szCs w:val="18"/>
              </w:rPr>
            </w:pPr>
            <w:r>
              <w:rPr>
                <w:rFonts w:ascii="Arial" w:hAnsi="Arial" w:cs="Arial"/>
                <w:iCs/>
                <w:sz w:val="18"/>
                <w:szCs w:val="18"/>
              </w:rPr>
              <w:t>4change</w:t>
            </w:r>
          </w:p>
        </w:tc>
      </w:tr>
      <w:tr w:rsidR="001C038A" w:rsidRPr="00A645C3" w:rsidTr="00FA54FE">
        <w:trPr>
          <w:trHeight w:val="379"/>
        </w:trPr>
        <w:tc>
          <w:tcPr>
            <w:tcW w:w="1354" w:type="pct"/>
            <w:shd w:val="clear" w:color="auto" w:fill="auto"/>
            <w:vAlign w:val="center"/>
          </w:tcPr>
          <w:p w:rsidR="001C038A" w:rsidRPr="00A645C3" w:rsidRDefault="00FA54FE" w:rsidP="00FA54FE">
            <w:pPr>
              <w:rPr>
                <w:rFonts w:ascii="Arial" w:hAnsi="Arial" w:cs="Arial"/>
                <w:b/>
                <w:sz w:val="18"/>
                <w:szCs w:val="18"/>
              </w:rPr>
            </w:pPr>
            <w:r>
              <w:rPr>
                <w:rFonts w:ascii="Arial" w:hAnsi="Arial" w:cs="Arial"/>
                <w:b/>
                <w:sz w:val="18"/>
                <w:szCs w:val="18"/>
              </w:rPr>
              <w:t>Sede</w:t>
            </w:r>
          </w:p>
        </w:tc>
        <w:tc>
          <w:tcPr>
            <w:tcW w:w="3646" w:type="pct"/>
            <w:shd w:val="clear" w:color="auto" w:fill="auto"/>
            <w:vAlign w:val="center"/>
          </w:tcPr>
          <w:p w:rsidR="001C038A" w:rsidRPr="00A645C3" w:rsidRDefault="00D33A7A" w:rsidP="001C038A">
            <w:pPr>
              <w:jc w:val="center"/>
              <w:rPr>
                <w:rFonts w:ascii="Arial" w:hAnsi="Arial" w:cs="Arial"/>
                <w:iCs/>
                <w:sz w:val="18"/>
                <w:szCs w:val="18"/>
              </w:rPr>
            </w:pPr>
            <w:r>
              <w:rPr>
                <w:rFonts w:ascii="Arial" w:hAnsi="Arial" w:cs="Arial"/>
                <w:iCs/>
                <w:sz w:val="18"/>
                <w:szCs w:val="18"/>
              </w:rPr>
              <w:t>Pisa</w:t>
            </w:r>
          </w:p>
        </w:tc>
      </w:tr>
      <w:tr w:rsidR="001C038A" w:rsidRPr="00A645C3" w:rsidTr="00FA54FE">
        <w:trPr>
          <w:trHeight w:val="379"/>
        </w:trPr>
        <w:tc>
          <w:tcPr>
            <w:tcW w:w="1354" w:type="pct"/>
            <w:shd w:val="clear" w:color="auto" w:fill="auto"/>
            <w:vAlign w:val="center"/>
          </w:tcPr>
          <w:p w:rsidR="001C038A" w:rsidRPr="00A645C3" w:rsidRDefault="001C038A" w:rsidP="001C038A">
            <w:pPr>
              <w:rPr>
                <w:rFonts w:ascii="Arial" w:hAnsi="Arial" w:cs="Arial"/>
                <w:b/>
                <w:sz w:val="18"/>
                <w:szCs w:val="18"/>
              </w:rPr>
            </w:pPr>
            <w:r w:rsidRPr="00A645C3">
              <w:rPr>
                <w:rFonts w:ascii="Arial" w:hAnsi="Arial" w:cs="Arial"/>
                <w:b/>
                <w:sz w:val="18"/>
                <w:szCs w:val="18"/>
              </w:rPr>
              <w:t xml:space="preserve">Ruolo dell’intervistato all’interno </w:t>
            </w:r>
            <w:r w:rsidR="00FA54FE">
              <w:rPr>
                <w:rFonts w:ascii="Arial" w:hAnsi="Arial" w:cs="Arial"/>
                <w:b/>
                <w:sz w:val="18"/>
                <w:szCs w:val="18"/>
              </w:rPr>
              <w:t>Organizzazione</w:t>
            </w:r>
            <w:r w:rsidR="00493E9D">
              <w:rPr>
                <w:rFonts w:ascii="Arial" w:hAnsi="Arial" w:cs="Arial"/>
                <w:b/>
                <w:sz w:val="18"/>
                <w:szCs w:val="18"/>
              </w:rPr>
              <w:t xml:space="preserve"> </w:t>
            </w:r>
            <w:r w:rsidR="00493E9D" w:rsidRPr="00493E9D">
              <w:rPr>
                <w:rFonts w:ascii="Arial" w:hAnsi="Arial" w:cs="Arial"/>
                <w:b/>
                <w:sz w:val="18"/>
                <w:szCs w:val="18"/>
              </w:rPr>
              <w:t>(azienda, ente,…)</w:t>
            </w:r>
          </w:p>
        </w:tc>
        <w:tc>
          <w:tcPr>
            <w:tcW w:w="3646" w:type="pct"/>
            <w:shd w:val="clear" w:color="auto" w:fill="auto"/>
            <w:vAlign w:val="center"/>
          </w:tcPr>
          <w:p w:rsidR="001C038A" w:rsidRPr="00A645C3" w:rsidRDefault="00D33A7A" w:rsidP="001C038A">
            <w:pPr>
              <w:jc w:val="center"/>
              <w:rPr>
                <w:rFonts w:ascii="Arial" w:hAnsi="Arial" w:cs="Arial"/>
                <w:iCs/>
                <w:sz w:val="18"/>
                <w:szCs w:val="18"/>
              </w:rPr>
            </w:pPr>
            <w:r>
              <w:rPr>
                <w:rFonts w:ascii="Arial" w:hAnsi="Arial" w:cs="Arial"/>
                <w:iCs/>
                <w:sz w:val="18"/>
                <w:szCs w:val="18"/>
              </w:rPr>
              <w:t>Presidente</w:t>
            </w:r>
          </w:p>
        </w:tc>
      </w:tr>
      <w:tr w:rsidR="001C038A" w:rsidRPr="00A645C3" w:rsidTr="00FA54FE">
        <w:trPr>
          <w:trHeight w:val="379"/>
        </w:trPr>
        <w:tc>
          <w:tcPr>
            <w:tcW w:w="1354" w:type="pct"/>
            <w:shd w:val="clear" w:color="auto" w:fill="auto"/>
            <w:vAlign w:val="center"/>
          </w:tcPr>
          <w:p w:rsidR="001C038A" w:rsidRPr="00A645C3" w:rsidRDefault="001C038A" w:rsidP="001C038A">
            <w:pPr>
              <w:rPr>
                <w:rFonts w:ascii="Arial" w:hAnsi="Arial" w:cs="Arial"/>
                <w:b/>
                <w:sz w:val="18"/>
                <w:szCs w:val="18"/>
              </w:rPr>
            </w:pPr>
            <w:r w:rsidRPr="00A645C3">
              <w:rPr>
                <w:rFonts w:ascii="Arial" w:hAnsi="Arial" w:cs="Arial"/>
                <w:b/>
                <w:sz w:val="18"/>
                <w:szCs w:val="18"/>
              </w:rPr>
              <w:t>Data della compilazione</w:t>
            </w:r>
          </w:p>
        </w:tc>
        <w:tc>
          <w:tcPr>
            <w:tcW w:w="3646" w:type="pct"/>
            <w:shd w:val="clear" w:color="auto" w:fill="auto"/>
            <w:vAlign w:val="center"/>
          </w:tcPr>
          <w:p w:rsidR="001C038A" w:rsidRPr="00A645C3" w:rsidRDefault="00D33A7A" w:rsidP="001C038A">
            <w:pPr>
              <w:jc w:val="center"/>
              <w:rPr>
                <w:rFonts w:ascii="Arial" w:hAnsi="Arial" w:cs="Arial"/>
                <w:iCs/>
                <w:sz w:val="18"/>
                <w:szCs w:val="18"/>
              </w:rPr>
            </w:pPr>
            <w:r>
              <w:rPr>
                <w:rFonts w:ascii="Arial" w:hAnsi="Arial" w:cs="Arial"/>
                <w:iCs/>
                <w:sz w:val="18"/>
                <w:szCs w:val="18"/>
              </w:rPr>
              <w:t>6 luglio 2020</w:t>
            </w:r>
          </w:p>
        </w:tc>
      </w:tr>
    </w:tbl>
    <w:p w:rsidR="00FA54FE" w:rsidRPr="0051550A" w:rsidRDefault="00885BF1" w:rsidP="008B07ED">
      <w:pPr>
        <w:pBdr>
          <w:top w:val="single" w:sz="4" w:space="1" w:color="auto"/>
          <w:left w:val="single" w:sz="4" w:space="4" w:color="auto"/>
          <w:bottom w:val="single" w:sz="4" w:space="1" w:color="auto"/>
          <w:right w:val="single" w:sz="4" w:space="4" w:color="auto"/>
        </w:pBdr>
        <w:shd w:val="clear" w:color="auto" w:fill="D9D9D9"/>
        <w:spacing w:before="120" w:after="120"/>
        <w:jc w:val="center"/>
        <w:rPr>
          <w:rFonts w:ascii="Arial" w:hAnsi="Arial" w:cs="Arial"/>
          <w:b/>
          <w:color w:val="002060"/>
          <w:sz w:val="18"/>
          <w:szCs w:val="18"/>
        </w:rPr>
      </w:pPr>
      <w:r>
        <w:rPr>
          <w:rFonts w:ascii="Arial" w:hAnsi="Arial" w:cs="Arial"/>
          <w:b/>
          <w:color w:val="002060"/>
          <w:sz w:val="18"/>
          <w:szCs w:val="18"/>
        </w:rPr>
        <w:t xml:space="preserve">1 - </w:t>
      </w:r>
      <w:r w:rsidR="00FA54FE" w:rsidRPr="0051550A">
        <w:rPr>
          <w:rFonts w:ascii="Arial" w:hAnsi="Arial" w:cs="Arial"/>
          <w:b/>
          <w:color w:val="002060"/>
          <w:sz w:val="18"/>
          <w:szCs w:val="18"/>
        </w:rPr>
        <w:t>DENOMINAZIONE DEL CORSO</w:t>
      </w:r>
    </w:p>
    <w:tbl>
      <w:tblPr>
        <w:tblW w:w="5000" w:type="pct"/>
        <w:tblBorders>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2681"/>
        <w:gridCol w:w="1020"/>
        <w:gridCol w:w="993"/>
        <w:gridCol w:w="993"/>
        <w:gridCol w:w="1022"/>
      </w:tblGrid>
      <w:tr w:rsidR="00DC3B22" w:rsidRPr="0051550A" w:rsidTr="00FA54FE">
        <w:tc>
          <w:tcPr>
            <w:tcW w:w="4492" w:type="dxa"/>
            <w:gridSpan w:val="2"/>
            <w:tcBorders>
              <w:bottom w:val="single" w:sz="4" w:space="0" w:color="auto"/>
            </w:tcBorders>
            <w:shd w:val="clear" w:color="auto" w:fill="auto"/>
            <w:vAlign w:val="center"/>
          </w:tcPr>
          <w:p w:rsidR="00DC3B22" w:rsidRPr="0051550A" w:rsidRDefault="00DC3B22" w:rsidP="00E860C9">
            <w:pPr>
              <w:rPr>
                <w:rFonts w:ascii="Arial" w:hAnsi="Arial" w:cs="Arial"/>
                <w:b/>
                <w:color w:val="002060"/>
                <w:sz w:val="18"/>
                <w:szCs w:val="18"/>
              </w:rPr>
            </w:pPr>
          </w:p>
        </w:tc>
        <w:tc>
          <w:tcPr>
            <w:tcW w:w="1022" w:type="dxa"/>
            <w:tcBorders>
              <w:top w:val="single" w:sz="4" w:space="0" w:color="auto"/>
            </w:tcBorders>
            <w:shd w:val="clear" w:color="auto" w:fill="auto"/>
            <w:vAlign w:val="center"/>
          </w:tcPr>
          <w:p w:rsidR="00DC3B22" w:rsidRPr="0051550A" w:rsidRDefault="00DC3B22" w:rsidP="0051550A">
            <w:pPr>
              <w:ind w:left="-92" w:right="-108"/>
              <w:jc w:val="center"/>
              <w:rPr>
                <w:rFonts w:ascii="Arial" w:hAnsi="Arial" w:cs="Arial"/>
                <w:b/>
                <w:sz w:val="14"/>
                <w:szCs w:val="14"/>
              </w:rPr>
            </w:pPr>
            <w:r w:rsidRPr="0051550A">
              <w:rPr>
                <w:rFonts w:ascii="Arial" w:hAnsi="Arial" w:cs="Arial"/>
                <w:b/>
                <w:sz w:val="14"/>
                <w:szCs w:val="14"/>
              </w:rPr>
              <w:t>Decisamente</w:t>
            </w:r>
          </w:p>
          <w:p w:rsidR="00DC3B22" w:rsidRPr="0051550A" w:rsidRDefault="00DC3B22" w:rsidP="0051550A">
            <w:pPr>
              <w:ind w:left="-92" w:right="-108"/>
              <w:jc w:val="center"/>
              <w:rPr>
                <w:rFonts w:ascii="Arial" w:hAnsi="Arial" w:cs="Arial"/>
                <w:b/>
                <w:sz w:val="14"/>
                <w:szCs w:val="14"/>
              </w:rPr>
            </w:pPr>
            <w:r w:rsidRPr="0051550A">
              <w:rPr>
                <w:rFonts w:ascii="Arial" w:hAnsi="Arial" w:cs="Arial"/>
                <w:b/>
                <w:sz w:val="14"/>
                <w:szCs w:val="14"/>
              </w:rPr>
              <w:t>SÌ</w:t>
            </w:r>
          </w:p>
        </w:tc>
        <w:tc>
          <w:tcPr>
            <w:tcW w:w="1022" w:type="dxa"/>
            <w:tcBorders>
              <w:top w:val="single" w:sz="4" w:space="0" w:color="auto"/>
            </w:tcBorders>
            <w:shd w:val="clear" w:color="auto" w:fill="auto"/>
            <w:vAlign w:val="center"/>
          </w:tcPr>
          <w:p w:rsidR="00DC3B22" w:rsidRPr="0051550A" w:rsidRDefault="00DC3B22" w:rsidP="0051550A">
            <w:pPr>
              <w:jc w:val="center"/>
              <w:rPr>
                <w:rFonts w:ascii="Arial" w:hAnsi="Arial" w:cs="Arial"/>
                <w:b/>
                <w:sz w:val="14"/>
                <w:szCs w:val="14"/>
              </w:rPr>
            </w:pPr>
            <w:r w:rsidRPr="0051550A">
              <w:rPr>
                <w:rFonts w:ascii="Arial" w:hAnsi="Arial" w:cs="Arial"/>
                <w:b/>
                <w:sz w:val="14"/>
                <w:szCs w:val="14"/>
              </w:rPr>
              <w:t>Più SÌ</w:t>
            </w:r>
          </w:p>
          <w:p w:rsidR="00DC3B22" w:rsidRPr="0051550A" w:rsidRDefault="00DC3B22" w:rsidP="0051550A">
            <w:pPr>
              <w:jc w:val="center"/>
              <w:rPr>
                <w:rFonts w:ascii="Arial" w:hAnsi="Arial" w:cs="Arial"/>
                <w:b/>
                <w:sz w:val="14"/>
                <w:szCs w:val="14"/>
              </w:rPr>
            </w:pPr>
            <w:r w:rsidRPr="0051550A">
              <w:rPr>
                <w:rFonts w:ascii="Arial" w:hAnsi="Arial" w:cs="Arial"/>
                <w:b/>
                <w:sz w:val="14"/>
                <w:szCs w:val="14"/>
              </w:rPr>
              <w:t>che NO</w:t>
            </w:r>
          </w:p>
        </w:tc>
        <w:tc>
          <w:tcPr>
            <w:tcW w:w="1022" w:type="dxa"/>
            <w:tcBorders>
              <w:top w:val="single" w:sz="4" w:space="0" w:color="auto"/>
            </w:tcBorders>
            <w:shd w:val="clear" w:color="auto" w:fill="auto"/>
            <w:vAlign w:val="center"/>
          </w:tcPr>
          <w:p w:rsidR="00DC3B22" w:rsidRPr="0051550A" w:rsidRDefault="00DC3B22" w:rsidP="0051550A">
            <w:pPr>
              <w:jc w:val="center"/>
              <w:rPr>
                <w:rFonts w:ascii="Arial" w:hAnsi="Arial" w:cs="Arial"/>
                <w:b/>
                <w:sz w:val="14"/>
                <w:szCs w:val="14"/>
              </w:rPr>
            </w:pPr>
            <w:r w:rsidRPr="0051550A">
              <w:rPr>
                <w:rFonts w:ascii="Arial" w:hAnsi="Arial" w:cs="Arial"/>
                <w:b/>
                <w:sz w:val="14"/>
                <w:szCs w:val="14"/>
              </w:rPr>
              <w:t>Più NO</w:t>
            </w:r>
          </w:p>
          <w:p w:rsidR="00DC3B22" w:rsidRPr="0051550A" w:rsidRDefault="00DC3B22" w:rsidP="0051550A">
            <w:pPr>
              <w:jc w:val="center"/>
              <w:rPr>
                <w:rFonts w:ascii="Arial" w:hAnsi="Arial" w:cs="Arial"/>
                <w:b/>
                <w:sz w:val="14"/>
                <w:szCs w:val="14"/>
              </w:rPr>
            </w:pPr>
            <w:r w:rsidRPr="0051550A">
              <w:rPr>
                <w:rFonts w:ascii="Arial" w:hAnsi="Arial" w:cs="Arial"/>
                <w:b/>
                <w:sz w:val="14"/>
                <w:szCs w:val="14"/>
              </w:rPr>
              <w:t>che SÌ</w:t>
            </w:r>
          </w:p>
        </w:tc>
        <w:tc>
          <w:tcPr>
            <w:tcW w:w="1022" w:type="dxa"/>
            <w:tcBorders>
              <w:top w:val="single" w:sz="4" w:space="0" w:color="auto"/>
            </w:tcBorders>
            <w:shd w:val="clear" w:color="auto" w:fill="auto"/>
            <w:vAlign w:val="center"/>
          </w:tcPr>
          <w:p w:rsidR="00DC3B22" w:rsidRPr="0051550A" w:rsidRDefault="00DC3B22" w:rsidP="0051550A">
            <w:pPr>
              <w:ind w:left="-59"/>
              <w:jc w:val="center"/>
              <w:rPr>
                <w:rFonts w:ascii="Arial" w:hAnsi="Arial" w:cs="Arial"/>
                <w:b/>
                <w:sz w:val="14"/>
                <w:szCs w:val="14"/>
              </w:rPr>
            </w:pPr>
            <w:r w:rsidRPr="0051550A">
              <w:rPr>
                <w:rFonts w:ascii="Arial" w:hAnsi="Arial" w:cs="Arial"/>
                <w:b/>
                <w:sz w:val="14"/>
                <w:szCs w:val="14"/>
              </w:rPr>
              <w:t>Decisamente</w:t>
            </w:r>
          </w:p>
          <w:p w:rsidR="00DC3B22" w:rsidRPr="0051550A" w:rsidRDefault="00DC3B22" w:rsidP="0051550A">
            <w:pPr>
              <w:ind w:left="-59"/>
              <w:jc w:val="center"/>
              <w:rPr>
                <w:rFonts w:ascii="Arial" w:hAnsi="Arial" w:cs="Arial"/>
                <w:b/>
                <w:sz w:val="14"/>
                <w:szCs w:val="14"/>
              </w:rPr>
            </w:pPr>
            <w:r w:rsidRPr="0051550A">
              <w:rPr>
                <w:rFonts w:ascii="Arial" w:hAnsi="Arial" w:cs="Arial"/>
                <w:b/>
                <w:sz w:val="14"/>
                <w:szCs w:val="14"/>
              </w:rPr>
              <w:t>NO</w:t>
            </w:r>
          </w:p>
        </w:tc>
      </w:tr>
      <w:tr w:rsidR="00DC3B22" w:rsidRPr="0051550A" w:rsidTr="00FA54FE">
        <w:tc>
          <w:tcPr>
            <w:tcW w:w="4492" w:type="dxa"/>
            <w:gridSpan w:val="2"/>
            <w:tcBorders>
              <w:top w:val="single" w:sz="4" w:space="0" w:color="auto"/>
              <w:left w:val="single" w:sz="4" w:space="0" w:color="auto"/>
            </w:tcBorders>
            <w:shd w:val="clear" w:color="auto" w:fill="auto"/>
            <w:vAlign w:val="center"/>
          </w:tcPr>
          <w:p w:rsidR="00DC3B22" w:rsidRPr="0051550A" w:rsidRDefault="00885BF1" w:rsidP="0051550A">
            <w:pPr>
              <w:jc w:val="both"/>
              <w:rPr>
                <w:rFonts w:ascii="Arial" w:hAnsi="Arial" w:cs="Arial"/>
                <w:b/>
                <w:sz w:val="18"/>
                <w:szCs w:val="18"/>
              </w:rPr>
            </w:pPr>
            <w:r w:rsidRPr="00731089">
              <w:rPr>
                <w:rFonts w:ascii="Arial" w:hAnsi="Arial" w:cs="Arial"/>
                <w:b/>
                <w:color w:val="1F497D"/>
                <w:sz w:val="16"/>
                <w:szCs w:val="16"/>
              </w:rPr>
              <w:t>1.1</w:t>
            </w:r>
            <w:r>
              <w:rPr>
                <w:rFonts w:ascii="Arial" w:hAnsi="Arial" w:cs="Arial"/>
                <w:b/>
                <w:sz w:val="16"/>
                <w:szCs w:val="16"/>
              </w:rPr>
              <w:t xml:space="preserve"> </w:t>
            </w:r>
            <w:r w:rsidR="004F5C77" w:rsidRPr="0051550A">
              <w:rPr>
                <w:rFonts w:ascii="Arial" w:hAnsi="Arial" w:cs="Arial"/>
                <w:b/>
                <w:sz w:val="16"/>
                <w:szCs w:val="16"/>
              </w:rPr>
              <w:t>Ritiene</w:t>
            </w:r>
            <w:r w:rsidR="00DC3B22" w:rsidRPr="0051550A">
              <w:rPr>
                <w:rFonts w:ascii="Arial" w:hAnsi="Arial" w:cs="Arial"/>
                <w:b/>
                <w:sz w:val="16"/>
                <w:szCs w:val="16"/>
              </w:rPr>
              <w:t xml:space="preserve"> che la denominazione del corso comunichi in modo chiaro le finalità del corso di studio?</w:t>
            </w:r>
          </w:p>
        </w:tc>
        <w:tc>
          <w:tcPr>
            <w:tcW w:w="1022" w:type="dxa"/>
            <w:shd w:val="clear" w:color="auto" w:fill="auto"/>
            <w:vAlign w:val="center"/>
          </w:tcPr>
          <w:p w:rsidR="00DC3B22" w:rsidRPr="0051550A" w:rsidRDefault="00D33A7A" w:rsidP="0051550A">
            <w:pPr>
              <w:jc w:val="center"/>
              <w:rPr>
                <w:rFonts w:ascii="Arial" w:hAnsi="Arial" w:cs="Arial"/>
                <w:sz w:val="18"/>
                <w:szCs w:val="18"/>
              </w:rPr>
            </w:pPr>
            <w:r>
              <w:rPr>
                <w:rFonts w:ascii="Arial" w:hAnsi="Arial" w:cs="Arial"/>
                <w:sz w:val="18"/>
                <w:szCs w:val="18"/>
              </w:rPr>
              <w:sym w:font="Wingdings" w:char="F0FC"/>
            </w:r>
          </w:p>
        </w:tc>
        <w:tc>
          <w:tcPr>
            <w:tcW w:w="1022" w:type="dxa"/>
            <w:shd w:val="clear" w:color="auto" w:fill="auto"/>
            <w:vAlign w:val="center"/>
          </w:tcPr>
          <w:p w:rsidR="00DC3B22" w:rsidRPr="0051550A" w:rsidRDefault="00DC3B22" w:rsidP="0051550A">
            <w:pPr>
              <w:jc w:val="center"/>
              <w:rPr>
                <w:rFonts w:ascii="Arial" w:hAnsi="Arial" w:cs="Arial"/>
                <w:sz w:val="18"/>
                <w:szCs w:val="18"/>
              </w:rPr>
            </w:pPr>
          </w:p>
        </w:tc>
        <w:tc>
          <w:tcPr>
            <w:tcW w:w="1022" w:type="dxa"/>
            <w:shd w:val="clear" w:color="auto" w:fill="auto"/>
            <w:vAlign w:val="center"/>
          </w:tcPr>
          <w:p w:rsidR="00DC3B22" w:rsidRPr="0051550A" w:rsidRDefault="00DC3B22" w:rsidP="0051550A">
            <w:pPr>
              <w:jc w:val="center"/>
              <w:rPr>
                <w:rFonts w:ascii="Arial" w:hAnsi="Arial" w:cs="Arial"/>
                <w:sz w:val="18"/>
                <w:szCs w:val="18"/>
              </w:rPr>
            </w:pPr>
          </w:p>
        </w:tc>
        <w:tc>
          <w:tcPr>
            <w:tcW w:w="1022" w:type="dxa"/>
            <w:shd w:val="clear" w:color="auto" w:fill="auto"/>
            <w:vAlign w:val="center"/>
          </w:tcPr>
          <w:p w:rsidR="00DC3B22" w:rsidRPr="0051550A" w:rsidRDefault="00DC3B22" w:rsidP="0051550A">
            <w:pPr>
              <w:jc w:val="center"/>
              <w:rPr>
                <w:rFonts w:ascii="Arial" w:hAnsi="Arial" w:cs="Arial"/>
                <w:sz w:val="18"/>
                <w:szCs w:val="18"/>
              </w:rPr>
            </w:pPr>
          </w:p>
        </w:tc>
      </w:tr>
      <w:tr w:rsidR="00E860C9" w:rsidRPr="0051550A" w:rsidTr="00885BF1">
        <w:trPr>
          <w:trHeight w:val="838"/>
        </w:trPr>
        <w:tc>
          <w:tcPr>
            <w:tcW w:w="1668" w:type="dxa"/>
            <w:tcBorders>
              <w:top w:val="single" w:sz="4" w:space="0" w:color="auto"/>
              <w:left w:val="single" w:sz="4" w:space="0" w:color="auto"/>
            </w:tcBorders>
            <w:shd w:val="clear" w:color="auto" w:fill="auto"/>
            <w:vAlign w:val="center"/>
          </w:tcPr>
          <w:p w:rsidR="00E860C9" w:rsidRPr="0051550A" w:rsidRDefault="00885BF1" w:rsidP="00E860C9">
            <w:pPr>
              <w:rPr>
                <w:rFonts w:ascii="Arial" w:hAnsi="Arial" w:cs="Arial"/>
                <w:b/>
                <w:sz w:val="16"/>
                <w:szCs w:val="16"/>
              </w:rPr>
            </w:pPr>
            <w:r w:rsidRPr="00731089">
              <w:rPr>
                <w:rFonts w:ascii="Arial" w:hAnsi="Arial" w:cs="Arial"/>
                <w:b/>
                <w:color w:val="1F497D"/>
                <w:sz w:val="16"/>
                <w:szCs w:val="16"/>
              </w:rPr>
              <w:t>1.2</w:t>
            </w:r>
            <w:r>
              <w:rPr>
                <w:rFonts w:ascii="Arial" w:hAnsi="Arial" w:cs="Arial"/>
                <w:b/>
                <w:sz w:val="16"/>
                <w:szCs w:val="16"/>
              </w:rPr>
              <w:t xml:space="preserve"> </w:t>
            </w:r>
            <w:r w:rsidR="00E860C9" w:rsidRPr="0051550A">
              <w:rPr>
                <w:rFonts w:ascii="Arial" w:hAnsi="Arial" w:cs="Arial"/>
                <w:b/>
                <w:sz w:val="16"/>
                <w:szCs w:val="16"/>
              </w:rPr>
              <w:t>Osservazioni e/o suggerimenti</w:t>
            </w:r>
          </w:p>
        </w:tc>
        <w:tc>
          <w:tcPr>
            <w:tcW w:w="6912" w:type="dxa"/>
            <w:gridSpan w:val="5"/>
            <w:shd w:val="clear" w:color="auto" w:fill="auto"/>
            <w:vAlign w:val="center"/>
          </w:tcPr>
          <w:p w:rsidR="00E860C9" w:rsidRPr="0051550A" w:rsidRDefault="00E860C9" w:rsidP="00E860C9">
            <w:pPr>
              <w:rPr>
                <w:rFonts w:ascii="Arial" w:hAnsi="Arial" w:cs="Arial"/>
                <w:sz w:val="18"/>
                <w:szCs w:val="18"/>
              </w:rPr>
            </w:pPr>
          </w:p>
        </w:tc>
      </w:tr>
    </w:tbl>
    <w:p w:rsidR="00E860C9" w:rsidRPr="00FA54FE" w:rsidRDefault="00885BF1" w:rsidP="008B07ED">
      <w:pPr>
        <w:pBdr>
          <w:top w:val="single" w:sz="4" w:space="1" w:color="auto"/>
          <w:left w:val="single" w:sz="4" w:space="4" w:color="auto"/>
          <w:bottom w:val="single" w:sz="4" w:space="1" w:color="auto"/>
          <w:right w:val="single" w:sz="4" w:space="4" w:color="auto"/>
        </w:pBdr>
        <w:shd w:val="clear" w:color="auto" w:fill="D9D9D9"/>
        <w:spacing w:before="120" w:after="120"/>
        <w:jc w:val="center"/>
        <w:rPr>
          <w:rFonts w:ascii="Arial" w:hAnsi="Arial" w:cs="Arial"/>
          <w:b/>
          <w:color w:val="002060"/>
          <w:sz w:val="18"/>
          <w:szCs w:val="18"/>
        </w:rPr>
      </w:pPr>
      <w:r>
        <w:rPr>
          <w:rFonts w:ascii="Arial" w:hAnsi="Arial" w:cs="Arial"/>
          <w:b/>
          <w:color w:val="002060"/>
          <w:sz w:val="18"/>
          <w:szCs w:val="18"/>
        </w:rPr>
        <w:t xml:space="preserve">2 - </w:t>
      </w:r>
      <w:r w:rsidR="00FA54FE" w:rsidRPr="0051550A">
        <w:rPr>
          <w:rFonts w:ascii="Arial" w:hAnsi="Arial" w:cs="Arial"/>
          <w:b/>
          <w:color w:val="002060"/>
          <w:sz w:val="18"/>
          <w:szCs w:val="18"/>
        </w:rPr>
        <w:t>FIGURE PROFESSIONALI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52"/>
        <w:gridCol w:w="567"/>
        <w:gridCol w:w="425"/>
        <w:gridCol w:w="567"/>
        <w:gridCol w:w="567"/>
        <w:gridCol w:w="2802"/>
      </w:tblGrid>
      <w:tr w:rsidR="008C58EA" w:rsidRPr="0051550A" w:rsidTr="0051550A">
        <w:tc>
          <w:tcPr>
            <w:tcW w:w="3652" w:type="dxa"/>
            <w:shd w:val="clear" w:color="auto" w:fill="auto"/>
            <w:vAlign w:val="center"/>
          </w:tcPr>
          <w:p w:rsidR="008C58EA" w:rsidRPr="0051550A" w:rsidRDefault="00885BF1" w:rsidP="0051550A">
            <w:pPr>
              <w:jc w:val="both"/>
              <w:rPr>
                <w:rFonts w:ascii="Arial" w:hAnsi="Arial" w:cs="Arial"/>
                <w:b/>
                <w:sz w:val="18"/>
                <w:szCs w:val="18"/>
              </w:rPr>
            </w:pPr>
            <w:r w:rsidRPr="00731089">
              <w:rPr>
                <w:rFonts w:ascii="Arial" w:hAnsi="Arial" w:cs="Arial"/>
                <w:b/>
                <w:color w:val="1F497D"/>
                <w:sz w:val="16"/>
                <w:szCs w:val="16"/>
              </w:rPr>
              <w:t>2.1</w:t>
            </w:r>
            <w:r>
              <w:rPr>
                <w:rFonts w:ascii="Arial" w:hAnsi="Arial" w:cs="Arial"/>
                <w:b/>
                <w:sz w:val="16"/>
                <w:szCs w:val="16"/>
              </w:rPr>
              <w:t xml:space="preserve"> </w:t>
            </w:r>
            <w:r w:rsidR="008C58EA" w:rsidRPr="0051550A">
              <w:rPr>
                <w:rFonts w:ascii="Arial" w:hAnsi="Arial" w:cs="Arial"/>
                <w:b/>
                <w:sz w:val="16"/>
                <w:szCs w:val="16"/>
              </w:rPr>
              <w:t>Ritiene che le figure professionali che il corso si propone di formare siano rispondenti alle esigenze del settore/ambito professionale/produttivo?</w:t>
            </w:r>
          </w:p>
        </w:tc>
        <w:tc>
          <w:tcPr>
            <w:tcW w:w="567" w:type="dxa"/>
            <w:shd w:val="clear" w:color="auto" w:fill="auto"/>
            <w:vAlign w:val="center"/>
          </w:tcPr>
          <w:p w:rsidR="008C58EA" w:rsidRPr="0051550A" w:rsidRDefault="008C58EA" w:rsidP="0051550A">
            <w:pPr>
              <w:ind w:left="-92" w:right="-108"/>
              <w:jc w:val="center"/>
              <w:rPr>
                <w:rFonts w:ascii="Arial" w:hAnsi="Arial" w:cs="Arial"/>
                <w:b/>
                <w:sz w:val="14"/>
                <w:szCs w:val="14"/>
              </w:rPr>
            </w:pPr>
            <w:r w:rsidRPr="0051550A">
              <w:rPr>
                <w:rFonts w:ascii="Arial" w:hAnsi="Arial" w:cs="Arial"/>
                <w:b/>
                <w:sz w:val="14"/>
                <w:szCs w:val="14"/>
              </w:rPr>
              <w:t>Decisamente</w:t>
            </w:r>
          </w:p>
          <w:p w:rsidR="008C58EA" w:rsidRPr="0051550A" w:rsidRDefault="008C58EA" w:rsidP="0051550A">
            <w:pPr>
              <w:ind w:left="-92" w:right="-108"/>
              <w:jc w:val="center"/>
              <w:rPr>
                <w:rFonts w:ascii="Arial" w:hAnsi="Arial" w:cs="Arial"/>
                <w:b/>
                <w:sz w:val="14"/>
                <w:szCs w:val="14"/>
              </w:rPr>
            </w:pPr>
            <w:r w:rsidRPr="0051550A">
              <w:rPr>
                <w:rFonts w:ascii="Arial" w:hAnsi="Arial" w:cs="Arial"/>
                <w:b/>
                <w:sz w:val="14"/>
                <w:szCs w:val="14"/>
              </w:rPr>
              <w:t>SÌ</w:t>
            </w:r>
          </w:p>
        </w:tc>
        <w:tc>
          <w:tcPr>
            <w:tcW w:w="425" w:type="dxa"/>
            <w:shd w:val="clear" w:color="auto" w:fill="auto"/>
            <w:vAlign w:val="center"/>
          </w:tcPr>
          <w:p w:rsidR="008C58EA" w:rsidRPr="0051550A" w:rsidRDefault="008C58EA" w:rsidP="0051550A">
            <w:pPr>
              <w:ind w:left="-108" w:right="-108"/>
              <w:jc w:val="center"/>
              <w:rPr>
                <w:rFonts w:ascii="Arial" w:hAnsi="Arial" w:cs="Arial"/>
                <w:b/>
                <w:sz w:val="14"/>
                <w:szCs w:val="14"/>
              </w:rPr>
            </w:pPr>
            <w:r w:rsidRPr="0051550A">
              <w:rPr>
                <w:rFonts w:ascii="Arial" w:hAnsi="Arial" w:cs="Arial"/>
                <w:b/>
                <w:sz w:val="14"/>
                <w:szCs w:val="14"/>
              </w:rPr>
              <w:t>Più SÌ</w:t>
            </w:r>
          </w:p>
          <w:p w:rsidR="008C58EA" w:rsidRPr="0051550A" w:rsidRDefault="008C58EA" w:rsidP="0051550A">
            <w:pPr>
              <w:ind w:left="-108" w:right="-108"/>
              <w:jc w:val="center"/>
              <w:rPr>
                <w:rFonts w:ascii="Arial" w:hAnsi="Arial" w:cs="Arial"/>
                <w:b/>
                <w:sz w:val="14"/>
                <w:szCs w:val="14"/>
              </w:rPr>
            </w:pPr>
            <w:r w:rsidRPr="0051550A">
              <w:rPr>
                <w:rFonts w:ascii="Arial" w:hAnsi="Arial" w:cs="Arial"/>
                <w:b/>
                <w:sz w:val="14"/>
                <w:szCs w:val="14"/>
              </w:rPr>
              <w:t>che NO</w:t>
            </w:r>
          </w:p>
        </w:tc>
        <w:tc>
          <w:tcPr>
            <w:tcW w:w="567" w:type="dxa"/>
            <w:shd w:val="clear" w:color="auto" w:fill="auto"/>
            <w:vAlign w:val="center"/>
          </w:tcPr>
          <w:p w:rsidR="008C58EA" w:rsidRPr="0051550A" w:rsidRDefault="008C58EA" w:rsidP="0051550A">
            <w:pPr>
              <w:ind w:left="-108" w:right="-108"/>
              <w:jc w:val="center"/>
              <w:rPr>
                <w:rFonts w:ascii="Arial" w:hAnsi="Arial" w:cs="Arial"/>
                <w:b/>
                <w:sz w:val="14"/>
                <w:szCs w:val="14"/>
              </w:rPr>
            </w:pPr>
            <w:r w:rsidRPr="0051550A">
              <w:rPr>
                <w:rFonts w:ascii="Arial" w:hAnsi="Arial" w:cs="Arial"/>
                <w:b/>
                <w:sz w:val="14"/>
                <w:szCs w:val="14"/>
              </w:rPr>
              <w:t>Più NO</w:t>
            </w:r>
          </w:p>
          <w:p w:rsidR="008C58EA" w:rsidRPr="0051550A" w:rsidRDefault="008C58EA" w:rsidP="0051550A">
            <w:pPr>
              <w:ind w:left="-108" w:right="-108"/>
              <w:jc w:val="center"/>
              <w:rPr>
                <w:rFonts w:ascii="Arial" w:hAnsi="Arial" w:cs="Arial"/>
                <w:b/>
                <w:sz w:val="14"/>
                <w:szCs w:val="14"/>
              </w:rPr>
            </w:pPr>
            <w:r w:rsidRPr="0051550A">
              <w:rPr>
                <w:rFonts w:ascii="Arial" w:hAnsi="Arial" w:cs="Arial"/>
                <w:b/>
                <w:sz w:val="14"/>
                <w:szCs w:val="14"/>
              </w:rPr>
              <w:t>che SÌ</w:t>
            </w:r>
          </w:p>
        </w:tc>
        <w:tc>
          <w:tcPr>
            <w:tcW w:w="567" w:type="dxa"/>
            <w:shd w:val="clear" w:color="auto" w:fill="auto"/>
            <w:vAlign w:val="center"/>
          </w:tcPr>
          <w:p w:rsidR="008C58EA" w:rsidRPr="0051550A" w:rsidRDefault="008C58EA" w:rsidP="0051550A">
            <w:pPr>
              <w:ind w:left="-59" w:right="-108"/>
              <w:jc w:val="center"/>
              <w:rPr>
                <w:rFonts w:ascii="Arial" w:hAnsi="Arial" w:cs="Arial"/>
                <w:b/>
                <w:sz w:val="14"/>
                <w:szCs w:val="14"/>
              </w:rPr>
            </w:pPr>
            <w:r w:rsidRPr="0051550A">
              <w:rPr>
                <w:rFonts w:ascii="Arial" w:hAnsi="Arial" w:cs="Arial"/>
                <w:b/>
                <w:sz w:val="14"/>
                <w:szCs w:val="14"/>
              </w:rPr>
              <w:t>Decisamente</w:t>
            </w:r>
          </w:p>
          <w:p w:rsidR="008C58EA" w:rsidRPr="0051550A" w:rsidRDefault="008C58EA" w:rsidP="0051550A">
            <w:pPr>
              <w:ind w:left="-59" w:right="-108"/>
              <w:jc w:val="center"/>
              <w:rPr>
                <w:rFonts w:ascii="Arial" w:hAnsi="Arial" w:cs="Arial"/>
                <w:b/>
                <w:sz w:val="14"/>
                <w:szCs w:val="14"/>
              </w:rPr>
            </w:pPr>
            <w:r w:rsidRPr="0051550A">
              <w:rPr>
                <w:rFonts w:ascii="Arial" w:hAnsi="Arial" w:cs="Arial"/>
                <w:b/>
                <w:sz w:val="14"/>
                <w:szCs w:val="14"/>
              </w:rPr>
              <w:t>NO</w:t>
            </w:r>
          </w:p>
        </w:tc>
        <w:tc>
          <w:tcPr>
            <w:tcW w:w="2802" w:type="dxa"/>
            <w:shd w:val="clear" w:color="auto" w:fill="auto"/>
            <w:vAlign w:val="center"/>
          </w:tcPr>
          <w:p w:rsidR="008C58EA" w:rsidRPr="0051550A" w:rsidRDefault="0033175A" w:rsidP="0051550A">
            <w:pPr>
              <w:ind w:left="-59"/>
              <w:jc w:val="center"/>
              <w:rPr>
                <w:rFonts w:ascii="Arial" w:hAnsi="Arial" w:cs="Arial"/>
                <w:b/>
                <w:sz w:val="14"/>
                <w:szCs w:val="14"/>
              </w:rPr>
            </w:pPr>
            <w:r w:rsidRPr="0051550A">
              <w:rPr>
                <w:rFonts w:ascii="Arial" w:hAnsi="Arial" w:cs="Arial"/>
                <w:b/>
                <w:sz w:val="14"/>
                <w:szCs w:val="14"/>
              </w:rPr>
              <w:t>Eventuali osservazioni o proposte</w:t>
            </w:r>
          </w:p>
        </w:tc>
      </w:tr>
      <w:tr w:rsidR="00403A2E" w:rsidRPr="0051550A" w:rsidTr="0051550A">
        <w:tc>
          <w:tcPr>
            <w:tcW w:w="3652" w:type="dxa"/>
            <w:shd w:val="clear" w:color="auto" w:fill="auto"/>
            <w:vAlign w:val="center"/>
          </w:tcPr>
          <w:p w:rsidR="00403A2E" w:rsidRPr="0051550A" w:rsidRDefault="00441427" w:rsidP="003B5D49">
            <w:pPr>
              <w:rPr>
                <w:rFonts w:ascii="Arial" w:hAnsi="Arial" w:cs="Arial"/>
                <w:b/>
                <w:sz w:val="16"/>
                <w:szCs w:val="16"/>
              </w:rPr>
            </w:pPr>
            <w:r>
              <w:rPr>
                <w:rFonts w:ascii="Arial" w:hAnsi="Arial" w:cs="Arial"/>
                <w:b/>
                <w:sz w:val="16"/>
                <w:szCs w:val="16"/>
              </w:rPr>
              <w:t>Ambasciatore, Dirigente o Funzionario</w:t>
            </w:r>
          </w:p>
        </w:tc>
        <w:tc>
          <w:tcPr>
            <w:tcW w:w="567" w:type="dxa"/>
            <w:shd w:val="clear" w:color="auto" w:fill="auto"/>
            <w:vAlign w:val="center"/>
          </w:tcPr>
          <w:p w:rsidR="00403A2E" w:rsidRPr="0051550A" w:rsidRDefault="00D33A7A" w:rsidP="0051550A">
            <w:pPr>
              <w:jc w:val="center"/>
              <w:rPr>
                <w:rFonts w:ascii="Arial" w:hAnsi="Arial" w:cs="Arial"/>
                <w:sz w:val="18"/>
                <w:szCs w:val="18"/>
              </w:rPr>
            </w:pPr>
            <w:r>
              <w:rPr>
                <w:rFonts w:ascii="Arial" w:hAnsi="Arial" w:cs="Arial"/>
                <w:sz w:val="18"/>
                <w:szCs w:val="18"/>
              </w:rPr>
              <w:sym w:font="Wingdings" w:char="F0FC"/>
            </w:r>
          </w:p>
        </w:tc>
        <w:tc>
          <w:tcPr>
            <w:tcW w:w="425" w:type="dxa"/>
            <w:shd w:val="clear" w:color="auto" w:fill="auto"/>
            <w:vAlign w:val="center"/>
          </w:tcPr>
          <w:p w:rsidR="00403A2E" w:rsidRPr="0051550A" w:rsidRDefault="00403A2E" w:rsidP="0051550A">
            <w:pPr>
              <w:jc w:val="center"/>
              <w:rPr>
                <w:rFonts w:ascii="Arial" w:hAnsi="Arial" w:cs="Arial"/>
                <w:sz w:val="18"/>
                <w:szCs w:val="18"/>
              </w:rPr>
            </w:pPr>
          </w:p>
        </w:tc>
        <w:tc>
          <w:tcPr>
            <w:tcW w:w="567" w:type="dxa"/>
            <w:shd w:val="clear" w:color="auto" w:fill="auto"/>
            <w:vAlign w:val="center"/>
          </w:tcPr>
          <w:p w:rsidR="00403A2E" w:rsidRPr="0051550A" w:rsidRDefault="00403A2E" w:rsidP="0051550A">
            <w:pPr>
              <w:jc w:val="center"/>
              <w:rPr>
                <w:rFonts w:ascii="Arial" w:hAnsi="Arial" w:cs="Arial"/>
                <w:sz w:val="18"/>
                <w:szCs w:val="18"/>
              </w:rPr>
            </w:pPr>
          </w:p>
        </w:tc>
        <w:tc>
          <w:tcPr>
            <w:tcW w:w="567" w:type="dxa"/>
            <w:shd w:val="clear" w:color="auto" w:fill="auto"/>
            <w:vAlign w:val="center"/>
          </w:tcPr>
          <w:p w:rsidR="00403A2E" w:rsidRPr="0051550A" w:rsidRDefault="00403A2E" w:rsidP="0051550A">
            <w:pPr>
              <w:jc w:val="center"/>
              <w:rPr>
                <w:rFonts w:ascii="Arial" w:hAnsi="Arial" w:cs="Arial"/>
                <w:sz w:val="18"/>
                <w:szCs w:val="18"/>
              </w:rPr>
            </w:pPr>
          </w:p>
        </w:tc>
        <w:tc>
          <w:tcPr>
            <w:tcW w:w="2802" w:type="dxa"/>
            <w:shd w:val="clear" w:color="auto" w:fill="auto"/>
            <w:vAlign w:val="center"/>
          </w:tcPr>
          <w:p w:rsidR="00403A2E" w:rsidRPr="0051550A" w:rsidRDefault="00403A2E" w:rsidP="0051550A">
            <w:pPr>
              <w:jc w:val="center"/>
              <w:rPr>
                <w:rFonts w:ascii="Arial" w:hAnsi="Arial" w:cs="Arial"/>
                <w:sz w:val="18"/>
                <w:szCs w:val="18"/>
              </w:rPr>
            </w:pPr>
          </w:p>
        </w:tc>
      </w:tr>
      <w:tr w:rsidR="00D33A7A" w:rsidRPr="0051550A" w:rsidTr="0051550A">
        <w:tc>
          <w:tcPr>
            <w:tcW w:w="3652" w:type="dxa"/>
            <w:shd w:val="clear" w:color="auto" w:fill="auto"/>
            <w:vAlign w:val="center"/>
          </w:tcPr>
          <w:p w:rsidR="00D33A7A" w:rsidRPr="0051550A" w:rsidRDefault="00D33A7A" w:rsidP="003B5D49">
            <w:pPr>
              <w:rPr>
                <w:rFonts w:ascii="Arial" w:hAnsi="Arial" w:cs="Arial"/>
                <w:b/>
                <w:sz w:val="16"/>
                <w:szCs w:val="16"/>
              </w:rPr>
            </w:pPr>
            <w:r>
              <w:rPr>
                <w:rFonts w:ascii="Arial" w:hAnsi="Arial" w:cs="Arial"/>
                <w:b/>
                <w:sz w:val="16"/>
                <w:szCs w:val="16"/>
              </w:rPr>
              <w:t>Progettista, Consulente</w:t>
            </w:r>
          </w:p>
        </w:tc>
        <w:tc>
          <w:tcPr>
            <w:tcW w:w="567" w:type="dxa"/>
            <w:shd w:val="clear" w:color="auto" w:fill="auto"/>
            <w:vAlign w:val="center"/>
          </w:tcPr>
          <w:p w:rsidR="00D33A7A" w:rsidRPr="0051550A" w:rsidRDefault="00D33A7A" w:rsidP="00253F4B">
            <w:pPr>
              <w:jc w:val="center"/>
              <w:rPr>
                <w:rFonts w:ascii="Arial" w:hAnsi="Arial" w:cs="Arial"/>
                <w:sz w:val="18"/>
                <w:szCs w:val="18"/>
              </w:rPr>
            </w:pPr>
            <w:r>
              <w:rPr>
                <w:rFonts w:ascii="Arial" w:hAnsi="Arial" w:cs="Arial"/>
                <w:sz w:val="18"/>
                <w:szCs w:val="18"/>
              </w:rPr>
              <w:sym w:font="Wingdings" w:char="F0FC"/>
            </w:r>
          </w:p>
        </w:tc>
        <w:tc>
          <w:tcPr>
            <w:tcW w:w="425" w:type="dxa"/>
            <w:shd w:val="clear" w:color="auto" w:fill="auto"/>
            <w:vAlign w:val="center"/>
          </w:tcPr>
          <w:p w:rsidR="00D33A7A" w:rsidRPr="0051550A" w:rsidRDefault="00D33A7A" w:rsidP="0051550A">
            <w:pPr>
              <w:jc w:val="center"/>
              <w:rPr>
                <w:rFonts w:ascii="Arial" w:hAnsi="Arial" w:cs="Arial"/>
                <w:sz w:val="18"/>
                <w:szCs w:val="18"/>
              </w:rPr>
            </w:pPr>
          </w:p>
        </w:tc>
        <w:tc>
          <w:tcPr>
            <w:tcW w:w="567" w:type="dxa"/>
            <w:shd w:val="clear" w:color="auto" w:fill="auto"/>
            <w:vAlign w:val="center"/>
          </w:tcPr>
          <w:p w:rsidR="00D33A7A" w:rsidRPr="0051550A" w:rsidRDefault="00D33A7A" w:rsidP="0051550A">
            <w:pPr>
              <w:jc w:val="center"/>
              <w:rPr>
                <w:rFonts w:ascii="Arial" w:hAnsi="Arial" w:cs="Arial"/>
                <w:sz w:val="18"/>
                <w:szCs w:val="18"/>
              </w:rPr>
            </w:pPr>
          </w:p>
        </w:tc>
        <w:tc>
          <w:tcPr>
            <w:tcW w:w="567" w:type="dxa"/>
            <w:shd w:val="clear" w:color="auto" w:fill="auto"/>
            <w:vAlign w:val="center"/>
          </w:tcPr>
          <w:p w:rsidR="00D33A7A" w:rsidRPr="0051550A" w:rsidRDefault="00D33A7A" w:rsidP="0051550A">
            <w:pPr>
              <w:jc w:val="center"/>
              <w:rPr>
                <w:rFonts w:ascii="Arial" w:hAnsi="Arial" w:cs="Arial"/>
                <w:sz w:val="18"/>
                <w:szCs w:val="18"/>
              </w:rPr>
            </w:pPr>
          </w:p>
        </w:tc>
        <w:tc>
          <w:tcPr>
            <w:tcW w:w="2802" w:type="dxa"/>
            <w:shd w:val="clear" w:color="auto" w:fill="auto"/>
            <w:vAlign w:val="center"/>
          </w:tcPr>
          <w:p w:rsidR="00D33A7A" w:rsidRPr="0051550A" w:rsidRDefault="00D33A7A" w:rsidP="0051550A">
            <w:pPr>
              <w:jc w:val="center"/>
              <w:rPr>
                <w:rFonts w:ascii="Arial" w:hAnsi="Arial" w:cs="Arial"/>
                <w:sz w:val="18"/>
                <w:szCs w:val="18"/>
              </w:rPr>
            </w:pPr>
          </w:p>
        </w:tc>
      </w:tr>
      <w:tr w:rsidR="00D33A7A" w:rsidRPr="0051550A" w:rsidTr="0051550A">
        <w:tc>
          <w:tcPr>
            <w:tcW w:w="3652" w:type="dxa"/>
            <w:shd w:val="clear" w:color="auto" w:fill="auto"/>
            <w:vAlign w:val="center"/>
          </w:tcPr>
          <w:p w:rsidR="00D33A7A" w:rsidRPr="0051550A" w:rsidRDefault="00D33A7A" w:rsidP="003B5D49">
            <w:pPr>
              <w:rPr>
                <w:rFonts w:ascii="Arial" w:hAnsi="Arial" w:cs="Arial"/>
                <w:b/>
                <w:sz w:val="16"/>
                <w:szCs w:val="16"/>
              </w:rPr>
            </w:pPr>
            <w:r>
              <w:rPr>
                <w:rFonts w:ascii="Arial" w:hAnsi="Arial" w:cs="Arial"/>
                <w:b/>
                <w:sz w:val="16"/>
                <w:szCs w:val="16"/>
              </w:rPr>
              <w:t>Responsabile internazionalizzazione aziende</w:t>
            </w:r>
          </w:p>
        </w:tc>
        <w:tc>
          <w:tcPr>
            <w:tcW w:w="567" w:type="dxa"/>
            <w:shd w:val="clear" w:color="auto" w:fill="auto"/>
            <w:vAlign w:val="center"/>
          </w:tcPr>
          <w:p w:rsidR="00D33A7A" w:rsidRPr="0051550A" w:rsidRDefault="00D33A7A" w:rsidP="00253F4B">
            <w:pPr>
              <w:jc w:val="center"/>
              <w:rPr>
                <w:rFonts w:ascii="Arial" w:hAnsi="Arial" w:cs="Arial"/>
                <w:sz w:val="18"/>
                <w:szCs w:val="18"/>
              </w:rPr>
            </w:pPr>
            <w:r>
              <w:rPr>
                <w:rFonts w:ascii="Arial" w:hAnsi="Arial" w:cs="Arial"/>
                <w:sz w:val="18"/>
                <w:szCs w:val="18"/>
              </w:rPr>
              <w:sym w:font="Wingdings" w:char="F0FC"/>
            </w:r>
          </w:p>
        </w:tc>
        <w:tc>
          <w:tcPr>
            <w:tcW w:w="425" w:type="dxa"/>
            <w:shd w:val="clear" w:color="auto" w:fill="auto"/>
            <w:vAlign w:val="center"/>
          </w:tcPr>
          <w:p w:rsidR="00D33A7A" w:rsidRPr="0051550A" w:rsidRDefault="00D33A7A" w:rsidP="0051550A">
            <w:pPr>
              <w:jc w:val="center"/>
              <w:rPr>
                <w:rFonts w:ascii="Arial" w:hAnsi="Arial" w:cs="Arial"/>
                <w:sz w:val="18"/>
                <w:szCs w:val="18"/>
              </w:rPr>
            </w:pPr>
          </w:p>
        </w:tc>
        <w:tc>
          <w:tcPr>
            <w:tcW w:w="567" w:type="dxa"/>
            <w:shd w:val="clear" w:color="auto" w:fill="auto"/>
            <w:vAlign w:val="center"/>
          </w:tcPr>
          <w:p w:rsidR="00D33A7A" w:rsidRPr="0051550A" w:rsidRDefault="00D33A7A" w:rsidP="0051550A">
            <w:pPr>
              <w:jc w:val="center"/>
              <w:rPr>
                <w:rFonts w:ascii="Arial" w:hAnsi="Arial" w:cs="Arial"/>
                <w:sz w:val="18"/>
                <w:szCs w:val="18"/>
              </w:rPr>
            </w:pPr>
          </w:p>
        </w:tc>
        <w:tc>
          <w:tcPr>
            <w:tcW w:w="567" w:type="dxa"/>
            <w:shd w:val="clear" w:color="auto" w:fill="auto"/>
            <w:vAlign w:val="center"/>
          </w:tcPr>
          <w:p w:rsidR="00D33A7A" w:rsidRPr="0051550A" w:rsidRDefault="00D33A7A" w:rsidP="0051550A">
            <w:pPr>
              <w:jc w:val="center"/>
              <w:rPr>
                <w:rFonts w:ascii="Arial" w:hAnsi="Arial" w:cs="Arial"/>
                <w:sz w:val="18"/>
                <w:szCs w:val="18"/>
              </w:rPr>
            </w:pPr>
          </w:p>
        </w:tc>
        <w:tc>
          <w:tcPr>
            <w:tcW w:w="2802" w:type="dxa"/>
            <w:shd w:val="clear" w:color="auto" w:fill="auto"/>
            <w:vAlign w:val="center"/>
          </w:tcPr>
          <w:p w:rsidR="00D33A7A" w:rsidRPr="0051550A" w:rsidRDefault="00D33A7A" w:rsidP="0051550A">
            <w:pPr>
              <w:jc w:val="center"/>
              <w:rPr>
                <w:rFonts w:ascii="Arial" w:hAnsi="Arial" w:cs="Arial"/>
                <w:sz w:val="18"/>
                <w:szCs w:val="18"/>
              </w:rPr>
            </w:pPr>
          </w:p>
        </w:tc>
      </w:tr>
      <w:tr w:rsidR="00D33A7A" w:rsidRPr="0051550A" w:rsidTr="0051550A">
        <w:tc>
          <w:tcPr>
            <w:tcW w:w="3652" w:type="dxa"/>
            <w:shd w:val="clear" w:color="auto" w:fill="auto"/>
            <w:vAlign w:val="center"/>
          </w:tcPr>
          <w:p w:rsidR="00D33A7A" w:rsidRPr="0051550A" w:rsidRDefault="00D33A7A" w:rsidP="003B5D49">
            <w:pPr>
              <w:rPr>
                <w:rFonts w:ascii="Arial" w:hAnsi="Arial" w:cs="Arial"/>
                <w:b/>
                <w:sz w:val="16"/>
                <w:szCs w:val="16"/>
              </w:rPr>
            </w:pPr>
            <w:r>
              <w:rPr>
                <w:rFonts w:ascii="Arial" w:hAnsi="Arial" w:cs="Arial"/>
                <w:b/>
                <w:sz w:val="16"/>
                <w:szCs w:val="16"/>
              </w:rPr>
              <w:t>Junior Officer INGOs/NGOs</w:t>
            </w:r>
          </w:p>
        </w:tc>
        <w:tc>
          <w:tcPr>
            <w:tcW w:w="567" w:type="dxa"/>
            <w:shd w:val="clear" w:color="auto" w:fill="auto"/>
            <w:vAlign w:val="center"/>
          </w:tcPr>
          <w:p w:rsidR="00D33A7A" w:rsidRPr="0051550A" w:rsidRDefault="00D33A7A" w:rsidP="00253F4B">
            <w:pPr>
              <w:jc w:val="center"/>
              <w:rPr>
                <w:rFonts w:ascii="Arial" w:hAnsi="Arial" w:cs="Arial"/>
                <w:sz w:val="18"/>
                <w:szCs w:val="18"/>
              </w:rPr>
            </w:pPr>
            <w:r>
              <w:rPr>
                <w:rFonts w:ascii="Arial" w:hAnsi="Arial" w:cs="Arial"/>
                <w:sz w:val="18"/>
                <w:szCs w:val="18"/>
              </w:rPr>
              <w:sym w:font="Wingdings" w:char="F0FC"/>
            </w:r>
          </w:p>
        </w:tc>
        <w:tc>
          <w:tcPr>
            <w:tcW w:w="425" w:type="dxa"/>
            <w:shd w:val="clear" w:color="auto" w:fill="auto"/>
            <w:vAlign w:val="center"/>
          </w:tcPr>
          <w:p w:rsidR="00D33A7A" w:rsidRPr="0051550A" w:rsidRDefault="00D33A7A" w:rsidP="0051550A">
            <w:pPr>
              <w:jc w:val="center"/>
              <w:rPr>
                <w:rFonts w:ascii="Arial" w:hAnsi="Arial" w:cs="Arial"/>
                <w:sz w:val="18"/>
                <w:szCs w:val="18"/>
              </w:rPr>
            </w:pPr>
          </w:p>
        </w:tc>
        <w:tc>
          <w:tcPr>
            <w:tcW w:w="567" w:type="dxa"/>
            <w:shd w:val="clear" w:color="auto" w:fill="auto"/>
            <w:vAlign w:val="center"/>
          </w:tcPr>
          <w:p w:rsidR="00D33A7A" w:rsidRPr="0051550A" w:rsidRDefault="00D33A7A" w:rsidP="0051550A">
            <w:pPr>
              <w:jc w:val="center"/>
              <w:rPr>
                <w:rFonts w:ascii="Arial" w:hAnsi="Arial" w:cs="Arial"/>
                <w:sz w:val="18"/>
                <w:szCs w:val="18"/>
              </w:rPr>
            </w:pPr>
          </w:p>
        </w:tc>
        <w:tc>
          <w:tcPr>
            <w:tcW w:w="567" w:type="dxa"/>
            <w:shd w:val="clear" w:color="auto" w:fill="auto"/>
            <w:vAlign w:val="center"/>
          </w:tcPr>
          <w:p w:rsidR="00D33A7A" w:rsidRPr="0051550A" w:rsidRDefault="00D33A7A" w:rsidP="0051550A">
            <w:pPr>
              <w:jc w:val="center"/>
              <w:rPr>
                <w:rFonts w:ascii="Arial" w:hAnsi="Arial" w:cs="Arial"/>
                <w:sz w:val="18"/>
                <w:szCs w:val="18"/>
              </w:rPr>
            </w:pPr>
          </w:p>
        </w:tc>
        <w:tc>
          <w:tcPr>
            <w:tcW w:w="2802" w:type="dxa"/>
            <w:shd w:val="clear" w:color="auto" w:fill="auto"/>
            <w:vAlign w:val="center"/>
          </w:tcPr>
          <w:p w:rsidR="00D33A7A" w:rsidRPr="0051550A" w:rsidRDefault="00D33A7A" w:rsidP="0051550A">
            <w:pPr>
              <w:jc w:val="center"/>
              <w:rPr>
                <w:rFonts w:ascii="Arial" w:hAnsi="Arial" w:cs="Arial"/>
                <w:sz w:val="18"/>
                <w:szCs w:val="18"/>
              </w:rPr>
            </w:pPr>
          </w:p>
        </w:tc>
      </w:tr>
      <w:tr w:rsidR="00D33A7A" w:rsidRPr="0051550A" w:rsidTr="0051550A">
        <w:tc>
          <w:tcPr>
            <w:tcW w:w="3652" w:type="dxa"/>
            <w:shd w:val="clear" w:color="auto" w:fill="auto"/>
            <w:vAlign w:val="center"/>
          </w:tcPr>
          <w:p w:rsidR="00D33A7A" w:rsidRPr="0051550A" w:rsidRDefault="00D33A7A" w:rsidP="003B5D49">
            <w:pPr>
              <w:rPr>
                <w:rFonts w:ascii="Arial" w:hAnsi="Arial" w:cs="Arial"/>
                <w:b/>
                <w:sz w:val="16"/>
                <w:szCs w:val="16"/>
              </w:rPr>
            </w:pPr>
            <w:r>
              <w:rPr>
                <w:rFonts w:ascii="Arial" w:hAnsi="Arial" w:cs="Arial"/>
                <w:b/>
                <w:sz w:val="16"/>
                <w:szCs w:val="16"/>
              </w:rPr>
              <w:t>Comunicazione interna</w:t>
            </w:r>
          </w:p>
        </w:tc>
        <w:tc>
          <w:tcPr>
            <w:tcW w:w="567" w:type="dxa"/>
            <w:shd w:val="clear" w:color="auto" w:fill="auto"/>
            <w:vAlign w:val="center"/>
          </w:tcPr>
          <w:p w:rsidR="00D33A7A" w:rsidRPr="0051550A" w:rsidRDefault="00D33A7A" w:rsidP="00253F4B">
            <w:pPr>
              <w:jc w:val="center"/>
              <w:rPr>
                <w:rFonts w:ascii="Arial" w:hAnsi="Arial" w:cs="Arial"/>
                <w:sz w:val="18"/>
                <w:szCs w:val="18"/>
              </w:rPr>
            </w:pPr>
            <w:r>
              <w:rPr>
                <w:rFonts w:ascii="Arial" w:hAnsi="Arial" w:cs="Arial"/>
                <w:sz w:val="18"/>
                <w:szCs w:val="18"/>
              </w:rPr>
              <w:sym w:font="Wingdings" w:char="F0FC"/>
            </w:r>
          </w:p>
        </w:tc>
        <w:tc>
          <w:tcPr>
            <w:tcW w:w="425" w:type="dxa"/>
            <w:shd w:val="clear" w:color="auto" w:fill="auto"/>
            <w:vAlign w:val="center"/>
          </w:tcPr>
          <w:p w:rsidR="00D33A7A" w:rsidRPr="0051550A" w:rsidRDefault="00D33A7A" w:rsidP="0051550A">
            <w:pPr>
              <w:jc w:val="center"/>
              <w:rPr>
                <w:rFonts w:ascii="Arial" w:hAnsi="Arial" w:cs="Arial"/>
                <w:sz w:val="18"/>
                <w:szCs w:val="18"/>
              </w:rPr>
            </w:pPr>
          </w:p>
        </w:tc>
        <w:tc>
          <w:tcPr>
            <w:tcW w:w="567" w:type="dxa"/>
            <w:shd w:val="clear" w:color="auto" w:fill="auto"/>
            <w:vAlign w:val="center"/>
          </w:tcPr>
          <w:p w:rsidR="00D33A7A" w:rsidRPr="0051550A" w:rsidRDefault="00D33A7A" w:rsidP="0051550A">
            <w:pPr>
              <w:jc w:val="center"/>
              <w:rPr>
                <w:rFonts w:ascii="Arial" w:hAnsi="Arial" w:cs="Arial"/>
                <w:sz w:val="18"/>
                <w:szCs w:val="18"/>
              </w:rPr>
            </w:pPr>
          </w:p>
        </w:tc>
        <w:tc>
          <w:tcPr>
            <w:tcW w:w="567" w:type="dxa"/>
            <w:shd w:val="clear" w:color="auto" w:fill="auto"/>
            <w:vAlign w:val="center"/>
          </w:tcPr>
          <w:p w:rsidR="00D33A7A" w:rsidRPr="0051550A" w:rsidRDefault="00D33A7A" w:rsidP="0051550A">
            <w:pPr>
              <w:jc w:val="center"/>
              <w:rPr>
                <w:rFonts w:ascii="Arial" w:hAnsi="Arial" w:cs="Arial"/>
                <w:sz w:val="18"/>
                <w:szCs w:val="18"/>
              </w:rPr>
            </w:pPr>
          </w:p>
        </w:tc>
        <w:tc>
          <w:tcPr>
            <w:tcW w:w="2802" w:type="dxa"/>
            <w:shd w:val="clear" w:color="auto" w:fill="auto"/>
            <w:vAlign w:val="center"/>
          </w:tcPr>
          <w:p w:rsidR="00D33A7A" w:rsidRPr="0051550A" w:rsidRDefault="00D33A7A" w:rsidP="0051550A">
            <w:pPr>
              <w:jc w:val="center"/>
              <w:rPr>
                <w:rFonts w:ascii="Arial" w:hAnsi="Arial" w:cs="Arial"/>
                <w:sz w:val="18"/>
                <w:szCs w:val="18"/>
              </w:rPr>
            </w:pPr>
          </w:p>
        </w:tc>
      </w:tr>
    </w:tbl>
    <w:p w:rsidR="00FA54FE" w:rsidRPr="00FA54FE" w:rsidRDefault="00FA54FE" w:rsidP="00FA54FE">
      <w:pPr>
        <w:spacing w:before="120" w:after="120"/>
        <w:jc w:val="center"/>
        <w:rPr>
          <w:rFonts w:ascii="Arial" w:hAnsi="Arial" w:cs="Arial"/>
          <w:b/>
          <w:color w:val="002060"/>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52"/>
        <w:gridCol w:w="567"/>
        <w:gridCol w:w="425"/>
        <w:gridCol w:w="567"/>
        <w:gridCol w:w="567"/>
        <w:gridCol w:w="2802"/>
      </w:tblGrid>
      <w:tr w:rsidR="0033175A" w:rsidRPr="0051550A" w:rsidTr="0051550A">
        <w:tc>
          <w:tcPr>
            <w:tcW w:w="3652" w:type="dxa"/>
            <w:shd w:val="clear" w:color="auto" w:fill="auto"/>
            <w:vAlign w:val="center"/>
          </w:tcPr>
          <w:p w:rsidR="0033175A" w:rsidRPr="0051550A" w:rsidRDefault="00885BF1" w:rsidP="00403A2E">
            <w:pPr>
              <w:keepNext/>
              <w:jc w:val="both"/>
              <w:rPr>
                <w:rFonts w:ascii="Arial" w:hAnsi="Arial" w:cs="Arial"/>
                <w:b/>
                <w:sz w:val="18"/>
                <w:szCs w:val="18"/>
              </w:rPr>
            </w:pPr>
            <w:r w:rsidRPr="00731089">
              <w:rPr>
                <w:rFonts w:ascii="Arial" w:hAnsi="Arial" w:cs="Arial"/>
                <w:b/>
                <w:color w:val="1F497D"/>
                <w:sz w:val="16"/>
                <w:szCs w:val="16"/>
              </w:rPr>
              <w:lastRenderedPageBreak/>
              <w:t xml:space="preserve">2.2 </w:t>
            </w:r>
            <w:r w:rsidR="0033175A" w:rsidRPr="0051550A">
              <w:rPr>
                <w:rFonts w:ascii="Arial" w:hAnsi="Arial" w:cs="Arial"/>
                <w:b/>
                <w:sz w:val="16"/>
                <w:szCs w:val="16"/>
              </w:rPr>
              <w:t>Ritiene che le figure professionali che il corso si propone di formare siano rispondenti alle esigenze della sua Organizzazione</w:t>
            </w:r>
            <w:r w:rsidR="00493E9D">
              <w:rPr>
                <w:rFonts w:ascii="Arial" w:hAnsi="Arial" w:cs="Arial"/>
                <w:b/>
                <w:sz w:val="16"/>
                <w:szCs w:val="16"/>
              </w:rPr>
              <w:t xml:space="preserve"> (azienda, ente,…)</w:t>
            </w:r>
            <w:r w:rsidR="0033175A" w:rsidRPr="0051550A">
              <w:rPr>
                <w:rFonts w:ascii="Arial" w:hAnsi="Arial" w:cs="Arial"/>
                <w:b/>
                <w:sz w:val="16"/>
                <w:szCs w:val="16"/>
              </w:rPr>
              <w:t>?</w:t>
            </w:r>
          </w:p>
        </w:tc>
        <w:tc>
          <w:tcPr>
            <w:tcW w:w="567" w:type="dxa"/>
            <w:shd w:val="clear" w:color="auto" w:fill="auto"/>
            <w:vAlign w:val="center"/>
          </w:tcPr>
          <w:p w:rsidR="0033175A" w:rsidRPr="0051550A" w:rsidRDefault="0033175A" w:rsidP="0051550A">
            <w:pPr>
              <w:ind w:left="-92" w:right="-108"/>
              <w:jc w:val="center"/>
              <w:rPr>
                <w:rFonts w:ascii="Arial" w:hAnsi="Arial" w:cs="Arial"/>
                <w:b/>
                <w:sz w:val="14"/>
                <w:szCs w:val="14"/>
              </w:rPr>
            </w:pPr>
            <w:r w:rsidRPr="0051550A">
              <w:rPr>
                <w:rFonts w:ascii="Arial" w:hAnsi="Arial" w:cs="Arial"/>
                <w:b/>
                <w:sz w:val="14"/>
                <w:szCs w:val="14"/>
              </w:rPr>
              <w:t>Decisamente</w:t>
            </w:r>
          </w:p>
          <w:p w:rsidR="0033175A" w:rsidRPr="0051550A" w:rsidRDefault="0033175A" w:rsidP="0051550A">
            <w:pPr>
              <w:ind w:left="-92" w:right="-108"/>
              <w:jc w:val="center"/>
              <w:rPr>
                <w:rFonts w:ascii="Arial" w:hAnsi="Arial" w:cs="Arial"/>
                <w:b/>
                <w:sz w:val="14"/>
                <w:szCs w:val="14"/>
              </w:rPr>
            </w:pPr>
            <w:r w:rsidRPr="0051550A">
              <w:rPr>
                <w:rFonts w:ascii="Arial" w:hAnsi="Arial" w:cs="Arial"/>
                <w:b/>
                <w:sz w:val="14"/>
                <w:szCs w:val="14"/>
              </w:rPr>
              <w:t>SÌ</w:t>
            </w:r>
          </w:p>
        </w:tc>
        <w:tc>
          <w:tcPr>
            <w:tcW w:w="425" w:type="dxa"/>
            <w:shd w:val="clear" w:color="auto" w:fill="auto"/>
            <w:vAlign w:val="center"/>
          </w:tcPr>
          <w:p w:rsidR="0033175A" w:rsidRPr="0051550A" w:rsidRDefault="0033175A" w:rsidP="0051550A">
            <w:pPr>
              <w:ind w:left="-108" w:right="-108"/>
              <w:jc w:val="center"/>
              <w:rPr>
                <w:rFonts w:ascii="Arial" w:hAnsi="Arial" w:cs="Arial"/>
                <w:b/>
                <w:sz w:val="14"/>
                <w:szCs w:val="14"/>
              </w:rPr>
            </w:pPr>
            <w:r w:rsidRPr="0051550A">
              <w:rPr>
                <w:rFonts w:ascii="Arial" w:hAnsi="Arial" w:cs="Arial"/>
                <w:b/>
                <w:sz w:val="14"/>
                <w:szCs w:val="14"/>
              </w:rPr>
              <w:t>Più SÌ</w:t>
            </w:r>
          </w:p>
          <w:p w:rsidR="0033175A" w:rsidRPr="0051550A" w:rsidRDefault="0033175A" w:rsidP="0051550A">
            <w:pPr>
              <w:ind w:left="-108" w:right="-108"/>
              <w:jc w:val="center"/>
              <w:rPr>
                <w:rFonts w:ascii="Arial" w:hAnsi="Arial" w:cs="Arial"/>
                <w:b/>
                <w:sz w:val="14"/>
                <w:szCs w:val="14"/>
              </w:rPr>
            </w:pPr>
            <w:r w:rsidRPr="0051550A">
              <w:rPr>
                <w:rFonts w:ascii="Arial" w:hAnsi="Arial" w:cs="Arial"/>
                <w:b/>
                <w:sz w:val="14"/>
                <w:szCs w:val="14"/>
              </w:rPr>
              <w:t>che NO</w:t>
            </w:r>
          </w:p>
        </w:tc>
        <w:tc>
          <w:tcPr>
            <w:tcW w:w="567" w:type="dxa"/>
            <w:shd w:val="clear" w:color="auto" w:fill="auto"/>
            <w:vAlign w:val="center"/>
          </w:tcPr>
          <w:p w:rsidR="0033175A" w:rsidRPr="0051550A" w:rsidRDefault="0033175A" w:rsidP="0051550A">
            <w:pPr>
              <w:ind w:left="-108" w:right="-108"/>
              <w:jc w:val="center"/>
              <w:rPr>
                <w:rFonts w:ascii="Arial" w:hAnsi="Arial" w:cs="Arial"/>
                <w:b/>
                <w:sz w:val="14"/>
                <w:szCs w:val="14"/>
              </w:rPr>
            </w:pPr>
            <w:r w:rsidRPr="0051550A">
              <w:rPr>
                <w:rFonts w:ascii="Arial" w:hAnsi="Arial" w:cs="Arial"/>
                <w:b/>
                <w:sz w:val="14"/>
                <w:szCs w:val="14"/>
              </w:rPr>
              <w:t>Più NO</w:t>
            </w:r>
          </w:p>
          <w:p w:rsidR="0033175A" w:rsidRPr="0051550A" w:rsidRDefault="0033175A" w:rsidP="0051550A">
            <w:pPr>
              <w:ind w:left="-108" w:right="-108"/>
              <w:jc w:val="center"/>
              <w:rPr>
                <w:rFonts w:ascii="Arial" w:hAnsi="Arial" w:cs="Arial"/>
                <w:b/>
                <w:sz w:val="14"/>
                <w:szCs w:val="14"/>
              </w:rPr>
            </w:pPr>
            <w:r w:rsidRPr="0051550A">
              <w:rPr>
                <w:rFonts w:ascii="Arial" w:hAnsi="Arial" w:cs="Arial"/>
                <w:b/>
                <w:sz w:val="14"/>
                <w:szCs w:val="14"/>
              </w:rPr>
              <w:t>che SÌ</w:t>
            </w:r>
          </w:p>
        </w:tc>
        <w:tc>
          <w:tcPr>
            <w:tcW w:w="567" w:type="dxa"/>
            <w:shd w:val="clear" w:color="auto" w:fill="auto"/>
            <w:vAlign w:val="center"/>
          </w:tcPr>
          <w:p w:rsidR="0033175A" w:rsidRPr="0051550A" w:rsidRDefault="0033175A" w:rsidP="0051550A">
            <w:pPr>
              <w:ind w:left="-59" w:right="-108"/>
              <w:jc w:val="center"/>
              <w:rPr>
                <w:rFonts w:ascii="Arial" w:hAnsi="Arial" w:cs="Arial"/>
                <w:b/>
                <w:sz w:val="14"/>
                <w:szCs w:val="14"/>
              </w:rPr>
            </w:pPr>
            <w:r w:rsidRPr="0051550A">
              <w:rPr>
                <w:rFonts w:ascii="Arial" w:hAnsi="Arial" w:cs="Arial"/>
                <w:b/>
                <w:sz w:val="14"/>
                <w:szCs w:val="14"/>
              </w:rPr>
              <w:t>Decisamente</w:t>
            </w:r>
          </w:p>
          <w:p w:rsidR="0033175A" w:rsidRPr="0051550A" w:rsidRDefault="0033175A" w:rsidP="0051550A">
            <w:pPr>
              <w:ind w:left="-59" w:right="-108"/>
              <w:jc w:val="center"/>
              <w:rPr>
                <w:rFonts w:ascii="Arial" w:hAnsi="Arial" w:cs="Arial"/>
                <w:b/>
                <w:sz w:val="14"/>
                <w:szCs w:val="14"/>
              </w:rPr>
            </w:pPr>
            <w:r w:rsidRPr="0051550A">
              <w:rPr>
                <w:rFonts w:ascii="Arial" w:hAnsi="Arial" w:cs="Arial"/>
                <w:b/>
                <w:sz w:val="14"/>
                <w:szCs w:val="14"/>
              </w:rPr>
              <w:t>NO</w:t>
            </w:r>
          </w:p>
        </w:tc>
        <w:tc>
          <w:tcPr>
            <w:tcW w:w="2802" w:type="dxa"/>
            <w:shd w:val="clear" w:color="auto" w:fill="auto"/>
            <w:vAlign w:val="center"/>
          </w:tcPr>
          <w:p w:rsidR="0033175A" w:rsidRPr="0051550A" w:rsidRDefault="0033175A" w:rsidP="0051550A">
            <w:pPr>
              <w:ind w:left="-59"/>
              <w:jc w:val="center"/>
              <w:rPr>
                <w:rFonts w:ascii="Arial" w:hAnsi="Arial" w:cs="Arial"/>
                <w:b/>
                <w:sz w:val="14"/>
                <w:szCs w:val="14"/>
              </w:rPr>
            </w:pPr>
            <w:r w:rsidRPr="0051550A">
              <w:rPr>
                <w:rFonts w:ascii="Arial" w:hAnsi="Arial" w:cs="Arial"/>
                <w:b/>
                <w:sz w:val="14"/>
                <w:szCs w:val="14"/>
              </w:rPr>
              <w:t>Eventuali osservazioni o proposte</w:t>
            </w:r>
          </w:p>
        </w:tc>
      </w:tr>
      <w:tr w:rsidR="00D33A7A" w:rsidRPr="0051550A" w:rsidTr="0051550A">
        <w:tc>
          <w:tcPr>
            <w:tcW w:w="3652" w:type="dxa"/>
            <w:shd w:val="clear" w:color="auto" w:fill="auto"/>
            <w:vAlign w:val="center"/>
          </w:tcPr>
          <w:p w:rsidR="00D33A7A" w:rsidRPr="0051550A" w:rsidRDefault="00D33A7A" w:rsidP="003B5D49">
            <w:pPr>
              <w:rPr>
                <w:rFonts w:ascii="Arial" w:hAnsi="Arial" w:cs="Arial"/>
                <w:b/>
                <w:sz w:val="16"/>
                <w:szCs w:val="16"/>
              </w:rPr>
            </w:pPr>
            <w:r>
              <w:rPr>
                <w:rFonts w:ascii="Arial" w:hAnsi="Arial" w:cs="Arial"/>
                <w:b/>
                <w:sz w:val="16"/>
                <w:szCs w:val="16"/>
              </w:rPr>
              <w:t>Ambasciatore, Dirigente o Funzionario</w:t>
            </w:r>
          </w:p>
        </w:tc>
        <w:tc>
          <w:tcPr>
            <w:tcW w:w="567" w:type="dxa"/>
            <w:shd w:val="clear" w:color="auto" w:fill="auto"/>
            <w:vAlign w:val="center"/>
          </w:tcPr>
          <w:p w:rsidR="00D33A7A" w:rsidRPr="0051550A" w:rsidRDefault="00D33A7A" w:rsidP="0051550A">
            <w:pPr>
              <w:jc w:val="center"/>
              <w:rPr>
                <w:rFonts w:ascii="Arial" w:hAnsi="Arial" w:cs="Arial"/>
                <w:sz w:val="18"/>
                <w:szCs w:val="18"/>
              </w:rPr>
            </w:pPr>
          </w:p>
        </w:tc>
        <w:tc>
          <w:tcPr>
            <w:tcW w:w="425" w:type="dxa"/>
            <w:shd w:val="clear" w:color="auto" w:fill="auto"/>
            <w:vAlign w:val="center"/>
          </w:tcPr>
          <w:p w:rsidR="00D33A7A" w:rsidRPr="0051550A" w:rsidRDefault="00D33A7A" w:rsidP="0051550A">
            <w:pPr>
              <w:jc w:val="center"/>
              <w:rPr>
                <w:rFonts w:ascii="Arial" w:hAnsi="Arial" w:cs="Arial"/>
                <w:sz w:val="18"/>
                <w:szCs w:val="18"/>
              </w:rPr>
            </w:pPr>
          </w:p>
        </w:tc>
        <w:tc>
          <w:tcPr>
            <w:tcW w:w="567" w:type="dxa"/>
            <w:shd w:val="clear" w:color="auto" w:fill="auto"/>
            <w:vAlign w:val="center"/>
          </w:tcPr>
          <w:p w:rsidR="00D33A7A" w:rsidRPr="0051550A" w:rsidRDefault="00D33A7A" w:rsidP="00253F4B">
            <w:pPr>
              <w:jc w:val="center"/>
              <w:rPr>
                <w:rFonts w:ascii="Arial" w:hAnsi="Arial" w:cs="Arial"/>
                <w:sz w:val="18"/>
                <w:szCs w:val="18"/>
              </w:rPr>
            </w:pPr>
            <w:r>
              <w:rPr>
                <w:rFonts w:ascii="Arial" w:hAnsi="Arial" w:cs="Arial"/>
                <w:sz w:val="18"/>
                <w:szCs w:val="18"/>
              </w:rPr>
              <w:sym w:font="Wingdings" w:char="F0FC"/>
            </w:r>
          </w:p>
        </w:tc>
        <w:tc>
          <w:tcPr>
            <w:tcW w:w="567" w:type="dxa"/>
            <w:shd w:val="clear" w:color="auto" w:fill="auto"/>
            <w:vAlign w:val="center"/>
          </w:tcPr>
          <w:p w:rsidR="00D33A7A" w:rsidRPr="0051550A" w:rsidRDefault="00D33A7A" w:rsidP="0051550A">
            <w:pPr>
              <w:jc w:val="center"/>
              <w:rPr>
                <w:rFonts w:ascii="Arial" w:hAnsi="Arial" w:cs="Arial"/>
                <w:sz w:val="18"/>
                <w:szCs w:val="18"/>
              </w:rPr>
            </w:pPr>
          </w:p>
        </w:tc>
        <w:tc>
          <w:tcPr>
            <w:tcW w:w="2802" w:type="dxa"/>
            <w:shd w:val="clear" w:color="auto" w:fill="auto"/>
            <w:vAlign w:val="center"/>
          </w:tcPr>
          <w:p w:rsidR="00D33A7A" w:rsidRPr="0051550A" w:rsidRDefault="00D33A7A" w:rsidP="0051550A">
            <w:pPr>
              <w:jc w:val="center"/>
              <w:rPr>
                <w:rFonts w:ascii="Arial" w:hAnsi="Arial" w:cs="Arial"/>
                <w:sz w:val="18"/>
                <w:szCs w:val="18"/>
              </w:rPr>
            </w:pPr>
          </w:p>
        </w:tc>
      </w:tr>
      <w:tr w:rsidR="00D33A7A" w:rsidRPr="0051550A" w:rsidTr="0051550A">
        <w:tc>
          <w:tcPr>
            <w:tcW w:w="3652" w:type="dxa"/>
            <w:shd w:val="clear" w:color="auto" w:fill="auto"/>
            <w:vAlign w:val="center"/>
          </w:tcPr>
          <w:p w:rsidR="00D33A7A" w:rsidRPr="0051550A" w:rsidRDefault="00D33A7A" w:rsidP="00007E5A">
            <w:pPr>
              <w:rPr>
                <w:rFonts w:ascii="Arial" w:hAnsi="Arial" w:cs="Arial"/>
                <w:b/>
                <w:sz w:val="16"/>
                <w:szCs w:val="16"/>
              </w:rPr>
            </w:pPr>
            <w:r>
              <w:rPr>
                <w:rFonts w:ascii="Arial" w:hAnsi="Arial" w:cs="Arial"/>
                <w:b/>
                <w:sz w:val="16"/>
                <w:szCs w:val="16"/>
              </w:rPr>
              <w:t xml:space="preserve">Progettista, Consulente </w:t>
            </w:r>
          </w:p>
        </w:tc>
        <w:tc>
          <w:tcPr>
            <w:tcW w:w="567" w:type="dxa"/>
            <w:shd w:val="clear" w:color="auto" w:fill="auto"/>
            <w:vAlign w:val="center"/>
          </w:tcPr>
          <w:p w:rsidR="00D33A7A" w:rsidRPr="0051550A" w:rsidRDefault="00D33A7A" w:rsidP="0051550A">
            <w:pPr>
              <w:jc w:val="center"/>
              <w:rPr>
                <w:rFonts w:ascii="Arial" w:hAnsi="Arial" w:cs="Arial"/>
                <w:sz w:val="18"/>
                <w:szCs w:val="18"/>
              </w:rPr>
            </w:pPr>
            <w:r>
              <w:rPr>
                <w:rFonts w:ascii="Arial" w:hAnsi="Arial" w:cs="Arial"/>
                <w:sz w:val="18"/>
                <w:szCs w:val="18"/>
              </w:rPr>
              <w:sym w:font="Wingdings" w:char="F0FC"/>
            </w:r>
          </w:p>
        </w:tc>
        <w:tc>
          <w:tcPr>
            <w:tcW w:w="425" w:type="dxa"/>
            <w:shd w:val="clear" w:color="auto" w:fill="auto"/>
            <w:vAlign w:val="center"/>
          </w:tcPr>
          <w:p w:rsidR="00D33A7A" w:rsidRPr="0051550A" w:rsidRDefault="00D33A7A" w:rsidP="0051550A">
            <w:pPr>
              <w:jc w:val="center"/>
              <w:rPr>
                <w:rFonts w:ascii="Arial" w:hAnsi="Arial" w:cs="Arial"/>
                <w:sz w:val="18"/>
                <w:szCs w:val="18"/>
              </w:rPr>
            </w:pPr>
          </w:p>
        </w:tc>
        <w:tc>
          <w:tcPr>
            <w:tcW w:w="567" w:type="dxa"/>
            <w:shd w:val="clear" w:color="auto" w:fill="auto"/>
            <w:vAlign w:val="center"/>
          </w:tcPr>
          <w:p w:rsidR="00D33A7A" w:rsidRPr="0051550A" w:rsidRDefault="00D33A7A" w:rsidP="00253F4B">
            <w:pPr>
              <w:jc w:val="center"/>
              <w:rPr>
                <w:rFonts w:ascii="Arial" w:hAnsi="Arial" w:cs="Arial"/>
                <w:sz w:val="18"/>
                <w:szCs w:val="18"/>
              </w:rPr>
            </w:pPr>
          </w:p>
        </w:tc>
        <w:tc>
          <w:tcPr>
            <w:tcW w:w="567" w:type="dxa"/>
            <w:shd w:val="clear" w:color="auto" w:fill="auto"/>
            <w:vAlign w:val="center"/>
          </w:tcPr>
          <w:p w:rsidR="00D33A7A" w:rsidRPr="0051550A" w:rsidRDefault="00D33A7A" w:rsidP="0051550A">
            <w:pPr>
              <w:jc w:val="center"/>
              <w:rPr>
                <w:rFonts w:ascii="Arial" w:hAnsi="Arial" w:cs="Arial"/>
                <w:sz w:val="18"/>
                <w:szCs w:val="18"/>
              </w:rPr>
            </w:pPr>
          </w:p>
        </w:tc>
        <w:tc>
          <w:tcPr>
            <w:tcW w:w="2802" w:type="dxa"/>
            <w:shd w:val="clear" w:color="auto" w:fill="auto"/>
            <w:vAlign w:val="center"/>
          </w:tcPr>
          <w:p w:rsidR="00D33A7A" w:rsidRPr="0051550A" w:rsidRDefault="00D33A7A" w:rsidP="0051550A">
            <w:pPr>
              <w:jc w:val="center"/>
              <w:rPr>
                <w:rFonts w:ascii="Arial" w:hAnsi="Arial" w:cs="Arial"/>
                <w:sz w:val="18"/>
                <w:szCs w:val="18"/>
              </w:rPr>
            </w:pPr>
          </w:p>
        </w:tc>
      </w:tr>
      <w:tr w:rsidR="00D33A7A" w:rsidRPr="0051550A" w:rsidTr="0051550A">
        <w:tc>
          <w:tcPr>
            <w:tcW w:w="3652" w:type="dxa"/>
            <w:shd w:val="clear" w:color="auto" w:fill="auto"/>
            <w:vAlign w:val="center"/>
          </w:tcPr>
          <w:p w:rsidR="00D33A7A" w:rsidRPr="0051550A" w:rsidRDefault="00D33A7A" w:rsidP="002E3BC8">
            <w:pPr>
              <w:rPr>
                <w:rFonts w:ascii="Arial" w:hAnsi="Arial" w:cs="Arial"/>
                <w:b/>
                <w:sz w:val="16"/>
                <w:szCs w:val="16"/>
              </w:rPr>
            </w:pPr>
            <w:r>
              <w:rPr>
                <w:rFonts w:ascii="Arial" w:hAnsi="Arial" w:cs="Arial"/>
                <w:b/>
                <w:sz w:val="16"/>
                <w:szCs w:val="16"/>
              </w:rPr>
              <w:t xml:space="preserve">Responsabile internazionalizzazione aziende </w:t>
            </w:r>
          </w:p>
        </w:tc>
        <w:tc>
          <w:tcPr>
            <w:tcW w:w="567" w:type="dxa"/>
            <w:shd w:val="clear" w:color="auto" w:fill="auto"/>
            <w:vAlign w:val="center"/>
          </w:tcPr>
          <w:p w:rsidR="00D33A7A" w:rsidRPr="0051550A" w:rsidRDefault="00D33A7A" w:rsidP="0051550A">
            <w:pPr>
              <w:jc w:val="center"/>
              <w:rPr>
                <w:rFonts w:ascii="Arial" w:hAnsi="Arial" w:cs="Arial"/>
                <w:sz w:val="18"/>
                <w:szCs w:val="18"/>
              </w:rPr>
            </w:pPr>
          </w:p>
        </w:tc>
        <w:tc>
          <w:tcPr>
            <w:tcW w:w="425" w:type="dxa"/>
            <w:shd w:val="clear" w:color="auto" w:fill="auto"/>
            <w:vAlign w:val="center"/>
          </w:tcPr>
          <w:p w:rsidR="00D33A7A" w:rsidRPr="0051550A" w:rsidRDefault="00D33A7A" w:rsidP="0051550A">
            <w:pPr>
              <w:jc w:val="center"/>
              <w:rPr>
                <w:rFonts w:ascii="Arial" w:hAnsi="Arial" w:cs="Arial"/>
                <w:sz w:val="18"/>
                <w:szCs w:val="18"/>
              </w:rPr>
            </w:pPr>
          </w:p>
        </w:tc>
        <w:tc>
          <w:tcPr>
            <w:tcW w:w="567" w:type="dxa"/>
            <w:shd w:val="clear" w:color="auto" w:fill="auto"/>
            <w:vAlign w:val="center"/>
          </w:tcPr>
          <w:p w:rsidR="00D33A7A" w:rsidRPr="0051550A" w:rsidRDefault="00D33A7A" w:rsidP="00253F4B">
            <w:pPr>
              <w:jc w:val="center"/>
              <w:rPr>
                <w:rFonts w:ascii="Arial" w:hAnsi="Arial" w:cs="Arial"/>
                <w:sz w:val="18"/>
                <w:szCs w:val="18"/>
              </w:rPr>
            </w:pPr>
            <w:r>
              <w:rPr>
                <w:rFonts w:ascii="Arial" w:hAnsi="Arial" w:cs="Arial"/>
                <w:sz w:val="18"/>
                <w:szCs w:val="18"/>
              </w:rPr>
              <w:sym w:font="Wingdings" w:char="F0FC"/>
            </w:r>
          </w:p>
        </w:tc>
        <w:tc>
          <w:tcPr>
            <w:tcW w:w="567" w:type="dxa"/>
            <w:shd w:val="clear" w:color="auto" w:fill="auto"/>
            <w:vAlign w:val="center"/>
          </w:tcPr>
          <w:p w:rsidR="00D33A7A" w:rsidRPr="0051550A" w:rsidRDefault="00D33A7A" w:rsidP="0051550A">
            <w:pPr>
              <w:jc w:val="center"/>
              <w:rPr>
                <w:rFonts w:ascii="Arial" w:hAnsi="Arial" w:cs="Arial"/>
                <w:sz w:val="18"/>
                <w:szCs w:val="18"/>
              </w:rPr>
            </w:pPr>
          </w:p>
        </w:tc>
        <w:tc>
          <w:tcPr>
            <w:tcW w:w="2802" w:type="dxa"/>
            <w:shd w:val="clear" w:color="auto" w:fill="auto"/>
            <w:vAlign w:val="center"/>
          </w:tcPr>
          <w:p w:rsidR="00D33A7A" w:rsidRPr="0051550A" w:rsidRDefault="00D33A7A" w:rsidP="0051550A">
            <w:pPr>
              <w:jc w:val="center"/>
              <w:rPr>
                <w:rFonts w:ascii="Arial" w:hAnsi="Arial" w:cs="Arial"/>
                <w:sz w:val="18"/>
                <w:szCs w:val="18"/>
              </w:rPr>
            </w:pPr>
          </w:p>
        </w:tc>
      </w:tr>
      <w:tr w:rsidR="00D33A7A" w:rsidRPr="0051550A" w:rsidTr="0051550A">
        <w:tc>
          <w:tcPr>
            <w:tcW w:w="3652" w:type="dxa"/>
            <w:shd w:val="clear" w:color="auto" w:fill="auto"/>
            <w:vAlign w:val="center"/>
          </w:tcPr>
          <w:p w:rsidR="00D33A7A" w:rsidRPr="0051550A" w:rsidRDefault="00D33A7A" w:rsidP="003B5D49">
            <w:pPr>
              <w:rPr>
                <w:rFonts w:ascii="Arial" w:hAnsi="Arial" w:cs="Arial"/>
                <w:b/>
                <w:sz w:val="16"/>
                <w:szCs w:val="16"/>
              </w:rPr>
            </w:pPr>
            <w:r>
              <w:rPr>
                <w:rFonts w:ascii="Arial" w:hAnsi="Arial" w:cs="Arial"/>
                <w:b/>
                <w:sz w:val="16"/>
                <w:szCs w:val="16"/>
              </w:rPr>
              <w:t>Junior Officer INGOs/NGOs</w:t>
            </w:r>
          </w:p>
        </w:tc>
        <w:tc>
          <w:tcPr>
            <w:tcW w:w="567" w:type="dxa"/>
            <w:shd w:val="clear" w:color="auto" w:fill="auto"/>
            <w:vAlign w:val="center"/>
          </w:tcPr>
          <w:p w:rsidR="00D33A7A" w:rsidRPr="0051550A" w:rsidRDefault="00D33A7A" w:rsidP="0051550A">
            <w:pPr>
              <w:jc w:val="center"/>
              <w:rPr>
                <w:rFonts w:ascii="Arial" w:hAnsi="Arial" w:cs="Arial"/>
                <w:sz w:val="18"/>
                <w:szCs w:val="18"/>
              </w:rPr>
            </w:pPr>
            <w:r>
              <w:rPr>
                <w:rFonts w:ascii="Arial" w:hAnsi="Arial" w:cs="Arial"/>
                <w:sz w:val="18"/>
                <w:szCs w:val="18"/>
              </w:rPr>
              <w:sym w:font="Wingdings" w:char="F0FC"/>
            </w:r>
          </w:p>
        </w:tc>
        <w:tc>
          <w:tcPr>
            <w:tcW w:w="425" w:type="dxa"/>
            <w:shd w:val="clear" w:color="auto" w:fill="auto"/>
            <w:vAlign w:val="center"/>
          </w:tcPr>
          <w:p w:rsidR="00D33A7A" w:rsidRPr="0051550A" w:rsidRDefault="00D33A7A" w:rsidP="0051550A">
            <w:pPr>
              <w:jc w:val="center"/>
              <w:rPr>
                <w:rFonts w:ascii="Arial" w:hAnsi="Arial" w:cs="Arial"/>
                <w:sz w:val="18"/>
                <w:szCs w:val="18"/>
              </w:rPr>
            </w:pPr>
          </w:p>
        </w:tc>
        <w:tc>
          <w:tcPr>
            <w:tcW w:w="567" w:type="dxa"/>
            <w:shd w:val="clear" w:color="auto" w:fill="auto"/>
            <w:vAlign w:val="center"/>
          </w:tcPr>
          <w:p w:rsidR="00D33A7A" w:rsidRPr="0051550A" w:rsidRDefault="00D33A7A" w:rsidP="00253F4B">
            <w:pPr>
              <w:jc w:val="center"/>
              <w:rPr>
                <w:rFonts w:ascii="Arial" w:hAnsi="Arial" w:cs="Arial"/>
                <w:sz w:val="18"/>
                <w:szCs w:val="18"/>
              </w:rPr>
            </w:pPr>
          </w:p>
        </w:tc>
        <w:tc>
          <w:tcPr>
            <w:tcW w:w="567" w:type="dxa"/>
            <w:shd w:val="clear" w:color="auto" w:fill="auto"/>
            <w:vAlign w:val="center"/>
          </w:tcPr>
          <w:p w:rsidR="00D33A7A" w:rsidRPr="0051550A" w:rsidRDefault="00D33A7A" w:rsidP="0051550A">
            <w:pPr>
              <w:jc w:val="center"/>
              <w:rPr>
                <w:rFonts w:ascii="Arial" w:hAnsi="Arial" w:cs="Arial"/>
                <w:sz w:val="18"/>
                <w:szCs w:val="18"/>
              </w:rPr>
            </w:pPr>
          </w:p>
        </w:tc>
        <w:tc>
          <w:tcPr>
            <w:tcW w:w="2802" w:type="dxa"/>
            <w:shd w:val="clear" w:color="auto" w:fill="auto"/>
            <w:vAlign w:val="center"/>
          </w:tcPr>
          <w:p w:rsidR="00D33A7A" w:rsidRPr="0051550A" w:rsidRDefault="00D33A7A" w:rsidP="0051550A">
            <w:pPr>
              <w:jc w:val="center"/>
              <w:rPr>
                <w:rFonts w:ascii="Arial" w:hAnsi="Arial" w:cs="Arial"/>
                <w:sz w:val="18"/>
                <w:szCs w:val="18"/>
              </w:rPr>
            </w:pPr>
          </w:p>
        </w:tc>
      </w:tr>
      <w:tr w:rsidR="00D33A7A" w:rsidRPr="0051550A" w:rsidTr="0051550A">
        <w:tc>
          <w:tcPr>
            <w:tcW w:w="3652" w:type="dxa"/>
            <w:shd w:val="clear" w:color="auto" w:fill="auto"/>
            <w:vAlign w:val="center"/>
          </w:tcPr>
          <w:p w:rsidR="00D33A7A" w:rsidRPr="0051550A" w:rsidRDefault="00D33A7A" w:rsidP="003B5D49">
            <w:pPr>
              <w:rPr>
                <w:rFonts w:ascii="Arial" w:hAnsi="Arial" w:cs="Arial"/>
                <w:b/>
                <w:sz w:val="16"/>
                <w:szCs w:val="16"/>
              </w:rPr>
            </w:pPr>
            <w:r>
              <w:rPr>
                <w:rFonts w:ascii="Arial" w:hAnsi="Arial" w:cs="Arial"/>
                <w:b/>
                <w:sz w:val="16"/>
                <w:szCs w:val="16"/>
              </w:rPr>
              <w:t>Comunicazione interna</w:t>
            </w:r>
          </w:p>
        </w:tc>
        <w:tc>
          <w:tcPr>
            <w:tcW w:w="567" w:type="dxa"/>
            <w:shd w:val="clear" w:color="auto" w:fill="auto"/>
            <w:vAlign w:val="center"/>
          </w:tcPr>
          <w:p w:rsidR="00D33A7A" w:rsidRPr="0051550A" w:rsidRDefault="00D33A7A" w:rsidP="0051550A">
            <w:pPr>
              <w:jc w:val="center"/>
              <w:rPr>
                <w:rFonts w:ascii="Arial" w:hAnsi="Arial" w:cs="Arial"/>
                <w:sz w:val="18"/>
                <w:szCs w:val="18"/>
              </w:rPr>
            </w:pPr>
          </w:p>
        </w:tc>
        <w:tc>
          <w:tcPr>
            <w:tcW w:w="425" w:type="dxa"/>
            <w:shd w:val="clear" w:color="auto" w:fill="auto"/>
            <w:vAlign w:val="center"/>
          </w:tcPr>
          <w:p w:rsidR="00D33A7A" w:rsidRPr="0051550A" w:rsidRDefault="00D33A7A" w:rsidP="0051550A">
            <w:pPr>
              <w:jc w:val="center"/>
              <w:rPr>
                <w:rFonts w:ascii="Arial" w:hAnsi="Arial" w:cs="Arial"/>
                <w:sz w:val="18"/>
                <w:szCs w:val="18"/>
              </w:rPr>
            </w:pPr>
          </w:p>
        </w:tc>
        <w:tc>
          <w:tcPr>
            <w:tcW w:w="567" w:type="dxa"/>
            <w:shd w:val="clear" w:color="auto" w:fill="auto"/>
            <w:vAlign w:val="center"/>
          </w:tcPr>
          <w:p w:rsidR="00D33A7A" w:rsidRPr="0051550A" w:rsidRDefault="00D33A7A" w:rsidP="0051550A">
            <w:pPr>
              <w:jc w:val="center"/>
              <w:rPr>
                <w:rFonts w:ascii="Arial" w:hAnsi="Arial" w:cs="Arial"/>
                <w:sz w:val="18"/>
                <w:szCs w:val="18"/>
              </w:rPr>
            </w:pPr>
            <w:r>
              <w:rPr>
                <w:rFonts w:ascii="Arial" w:hAnsi="Arial" w:cs="Arial"/>
                <w:sz w:val="18"/>
                <w:szCs w:val="18"/>
              </w:rPr>
              <w:sym w:font="Wingdings" w:char="F0FC"/>
            </w:r>
          </w:p>
        </w:tc>
        <w:tc>
          <w:tcPr>
            <w:tcW w:w="567" w:type="dxa"/>
            <w:shd w:val="clear" w:color="auto" w:fill="auto"/>
            <w:vAlign w:val="center"/>
          </w:tcPr>
          <w:p w:rsidR="00D33A7A" w:rsidRPr="0051550A" w:rsidRDefault="00D33A7A" w:rsidP="0051550A">
            <w:pPr>
              <w:jc w:val="center"/>
              <w:rPr>
                <w:rFonts w:ascii="Arial" w:hAnsi="Arial" w:cs="Arial"/>
                <w:sz w:val="18"/>
                <w:szCs w:val="18"/>
              </w:rPr>
            </w:pPr>
          </w:p>
        </w:tc>
        <w:tc>
          <w:tcPr>
            <w:tcW w:w="2802" w:type="dxa"/>
            <w:shd w:val="clear" w:color="auto" w:fill="auto"/>
            <w:vAlign w:val="center"/>
          </w:tcPr>
          <w:p w:rsidR="00D33A7A" w:rsidRPr="0051550A" w:rsidRDefault="00D33A7A" w:rsidP="0051550A">
            <w:pPr>
              <w:jc w:val="center"/>
              <w:rPr>
                <w:rFonts w:ascii="Arial" w:hAnsi="Arial" w:cs="Arial"/>
                <w:sz w:val="18"/>
                <w:szCs w:val="18"/>
              </w:rPr>
            </w:pPr>
          </w:p>
        </w:tc>
      </w:tr>
    </w:tbl>
    <w:p w:rsidR="00FA54FE" w:rsidRPr="00FA54FE" w:rsidRDefault="00FA54FE" w:rsidP="00FA54FE">
      <w:pPr>
        <w:spacing w:before="120" w:after="120"/>
        <w:jc w:val="center"/>
        <w:rPr>
          <w:rFonts w:ascii="Arial" w:hAnsi="Arial" w:cs="Arial"/>
          <w:b/>
          <w:color w:val="002060"/>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52"/>
        <w:gridCol w:w="567"/>
        <w:gridCol w:w="425"/>
        <w:gridCol w:w="567"/>
        <w:gridCol w:w="567"/>
        <w:gridCol w:w="2802"/>
      </w:tblGrid>
      <w:tr w:rsidR="0033175A" w:rsidRPr="0051550A" w:rsidTr="0051550A">
        <w:tc>
          <w:tcPr>
            <w:tcW w:w="3652" w:type="dxa"/>
            <w:shd w:val="clear" w:color="auto" w:fill="auto"/>
            <w:vAlign w:val="center"/>
          </w:tcPr>
          <w:p w:rsidR="0033175A" w:rsidRPr="0051550A" w:rsidRDefault="00885BF1" w:rsidP="0051550A">
            <w:pPr>
              <w:jc w:val="both"/>
              <w:rPr>
                <w:rFonts w:ascii="Arial" w:hAnsi="Arial" w:cs="Arial"/>
                <w:b/>
                <w:sz w:val="16"/>
                <w:szCs w:val="16"/>
              </w:rPr>
            </w:pPr>
            <w:r w:rsidRPr="00731089">
              <w:rPr>
                <w:rFonts w:ascii="Arial" w:hAnsi="Arial" w:cs="Arial"/>
                <w:b/>
                <w:color w:val="1F497D"/>
                <w:sz w:val="16"/>
                <w:szCs w:val="16"/>
              </w:rPr>
              <w:t xml:space="preserve">2.3 </w:t>
            </w:r>
            <w:r w:rsidR="0033175A" w:rsidRPr="0051550A">
              <w:rPr>
                <w:rFonts w:ascii="Arial" w:hAnsi="Arial" w:cs="Arial"/>
                <w:b/>
                <w:sz w:val="16"/>
                <w:szCs w:val="16"/>
              </w:rPr>
              <w:t>Ritiene che il ruolo e le attività/funzioni lavorative descritte per ciascuna figura professionale siano congruenti con le attività effettivamente svolte presso la sua Organizzazione</w:t>
            </w:r>
            <w:r w:rsidR="00D1699D">
              <w:rPr>
                <w:rFonts w:ascii="Arial" w:hAnsi="Arial" w:cs="Arial"/>
                <w:b/>
                <w:sz w:val="16"/>
                <w:szCs w:val="16"/>
              </w:rPr>
              <w:t xml:space="preserve"> (azienda, ente,…)</w:t>
            </w:r>
            <w:r w:rsidR="0033175A" w:rsidRPr="0051550A">
              <w:rPr>
                <w:rFonts w:ascii="Arial" w:hAnsi="Arial" w:cs="Arial"/>
                <w:b/>
                <w:sz w:val="16"/>
                <w:szCs w:val="16"/>
              </w:rPr>
              <w:t>?</w:t>
            </w:r>
          </w:p>
        </w:tc>
        <w:tc>
          <w:tcPr>
            <w:tcW w:w="567" w:type="dxa"/>
            <w:shd w:val="clear" w:color="auto" w:fill="auto"/>
            <w:vAlign w:val="center"/>
          </w:tcPr>
          <w:p w:rsidR="0033175A" w:rsidRPr="0051550A" w:rsidRDefault="0033175A" w:rsidP="0051550A">
            <w:pPr>
              <w:ind w:left="-92" w:right="-108"/>
              <w:jc w:val="center"/>
              <w:rPr>
                <w:rFonts w:ascii="Arial" w:hAnsi="Arial" w:cs="Arial"/>
                <w:b/>
                <w:sz w:val="14"/>
                <w:szCs w:val="14"/>
              </w:rPr>
            </w:pPr>
            <w:r w:rsidRPr="0051550A">
              <w:rPr>
                <w:rFonts w:ascii="Arial" w:hAnsi="Arial" w:cs="Arial"/>
                <w:b/>
                <w:sz w:val="14"/>
                <w:szCs w:val="14"/>
              </w:rPr>
              <w:t>Decisamente</w:t>
            </w:r>
          </w:p>
          <w:p w:rsidR="0033175A" w:rsidRPr="0051550A" w:rsidRDefault="0033175A" w:rsidP="0051550A">
            <w:pPr>
              <w:ind w:left="-92" w:right="-108"/>
              <w:jc w:val="center"/>
              <w:rPr>
                <w:rFonts w:ascii="Arial" w:hAnsi="Arial" w:cs="Arial"/>
                <w:b/>
                <w:sz w:val="14"/>
                <w:szCs w:val="14"/>
              </w:rPr>
            </w:pPr>
            <w:r w:rsidRPr="0051550A">
              <w:rPr>
                <w:rFonts w:ascii="Arial" w:hAnsi="Arial" w:cs="Arial"/>
                <w:b/>
                <w:sz w:val="14"/>
                <w:szCs w:val="14"/>
              </w:rPr>
              <w:t>SÌ</w:t>
            </w:r>
          </w:p>
        </w:tc>
        <w:tc>
          <w:tcPr>
            <w:tcW w:w="425" w:type="dxa"/>
            <w:shd w:val="clear" w:color="auto" w:fill="auto"/>
            <w:vAlign w:val="center"/>
          </w:tcPr>
          <w:p w:rsidR="0033175A" w:rsidRPr="0051550A" w:rsidRDefault="0033175A" w:rsidP="0051550A">
            <w:pPr>
              <w:ind w:left="-108" w:right="-108"/>
              <w:jc w:val="center"/>
              <w:rPr>
                <w:rFonts w:ascii="Arial" w:hAnsi="Arial" w:cs="Arial"/>
                <w:b/>
                <w:sz w:val="14"/>
                <w:szCs w:val="14"/>
              </w:rPr>
            </w:pPr>
            <w:r w:rsidRPr="0051550A">
              <w:rPr>
                <w:rFonts w:ascii="Arial" w:hAnsi="Arial" w:cs="Arial"/>
                <w:b/>
                <w:sz w:val="14"/>
                <w:szCs w:val="14"/>
              </w:rPr>
              <w:t>Più SÌ</w:t>
            </w:r>
          </w:p>
          <w:p w:rsidR="0033175A" w:rsidRPr="0051550A" w:rsidRDefault="0033175A" w:rsidP="0051550A">
            <w:pPr>
              <w:ind w:left="-108" w:right="-108"/>
              <w:jc w:val="center"/>
              <w:rPr>
                <w:rFonts w:ascii="Arial" w:hAnsi="Arial" w:cs="Arial"/>
                <w:b/>
                <w:sz w:val="14"/>
                <w:szCs w:val="14"/>
              </w:rPr>
            </w:pPr>
            <w:r w:rsidRPr="0051550A">
              <w:rPr>
                <w:rFonts w:ascii="Arial" w:hAnsi="Arial" w:cs="Arial"/>
                <w:b/>
                <w:sz w:val="14"/>
                <w:szCs w:val="14"/>
              </w:rPr>
              <w:t>che NO</w:t>
            </w:r>
          </w:p>
        </w:tc>
        <w:tc>
          <w:tcPr>
            <w:tcW w:w="567" w:type="dxa"/>
            <w:shd w:val="clear" w:color="auto" w:fill="auto"/>
            <w:vAlign w:val="center"/>
          </w:tcPr>
          <w:p w:rsidR="0033175A" w:rsidRPr="0051550A" w:rsidRDefault="0033175A" w:rsidP="0051550A">
            <w:pPr>
              <w:ind w:left="-108" w:right="-108"/>
              <w:jc w:val="center"/>
              <w:rPr>
                <w:rFonts w:ascii="Arial" w:hAnsi="Arial" w:cs="Arial"/>
                <w:b/>
                <w:sz w:val="14"/>
                <w:szCs w:val="14"/>
              </w:rPr>
            </w:pPr>
            <w:r w:rsidRPr="0051550A">
              <w:rPr>
                <w:rFonts w:ascii="Arial" w:hAnsi="Arial" w:cs="Arial"/>
                <w:b/>
                <w:sz w:val="14"/>
                <w:szCs w:val="14"/>
              </w:rPr>
              <w:t>Più NO</w:t>
            </w:r>
          </w:p>
          <w:p w:rsidR="0033175A" w:rsidRPr="0051550A" w:rsidRDefault="0033175A" w:rsidP="0051550A">
            <w:pPr>
              <w:ind w:left="-108" w:right="-108"/>
              <w:jc w:val="center"/>
              <w:rPr>
                <w:rFonts w:ascii="Arial" w:hAnsi="Arial" w:cs="Arial"/>
                <w:b/>
                <w:sz w:val="14"/>
                <w:szCs w:val="14"/>
              </w:rPr>
            </w:pPr>
            <w:r w:rsidRPr="0051550A">
              <w:rPr>
                <w:rFonts w:ascii="Arial" w:hAnsi="Arial" w:cs="Arial"/>
                <w:b/>
                <w:sz w:val="14"/>
                <w:szCs w:val="14"/>
              </w:rPr>
              <w:t>che SÌ</w:t>
            </w:r>
          </w:p>
        </w:tc>
        <w:tc>
          <w:tcPr>
            <w:tcW w:w="567" w:type="dxa"/>
            <w:shd w:val="clear" w:color="auto" w:fill="auto"/>
            <w:vAlign w:val="center"/>
          </w:tcPr>
          <w:p w:rsidR="0033175A" w:rsidRPr="0051550A" w:rsidRDefault="0033175A" w:rsidP="0051550A">
            <w:pPr>
              <w:ind w:left="-59" w:right="-108"/>
              <w:jc w:val="center"/>
              <w:rPr>
                <w:rFonts w:ascii="Arial" w:hAnsi="Arial" w:cs="Arial"/>
                <w:b/>
                <w:sz w:val="14"/>
                <w:szCs w:val="14"/>
              </w:rPr>
            </w:pPr>
            <w:r w:rsidRPr="0051550A">
              <w:rPr>
                <w:rFonts w:ascii="Arial" w:hAnsi="Arial" w:cs="Arial"/>
                <w:b/>
                <w:sz w:val="14"/>
                <w:szCs w:val="14"/>
              </w:rPr>
              <w:t>Decisamente</w:t>
            </w:r>
          </w:p>
          <w:p w:rsidR="0033175A" w:rsidRPr="0051550A" w:rsidRDefault="0033175A" w:rsidP="0051550A">
            <w:pPr>
              <w:ind w:left="-59" w:right="-108"/>
              <w:jc w:val="center"/>
              <w:rPr>
                <w:rFonts w:ascii="Arial" w:hAnsi="Arial" w:cs="Arial"/>
                <w:b/>
                <w:sz w:val="14"/>
                <w:szCs w:val="14"/>
              </w:rPr>
            </w:pPr>
            <w:r w:rsidRPr="0051550A">
              <w:rPr>
                <w:rFonts w:ascii="Arial" w:hAnsi="Arial" w:cs="Arial"/>
                <w:b/>
                <w:sz w:val="14"/>
                <w:szCs w:val="14"/>
              </w:rPr>
              <w:t>NO</w:t>
            </w:r>
          </w:p>
        </w:tc>
        <w:tc>
          <w:tcPr>
            <w:tcW w:w="2802" w:type="dxa"/>
            <w:shd w:val="clear" w:color="auto" w:fill="auto"/>
            <w:vAlign w:val="center"/>
          </w:tcPr>
          <w:p w:rsidR="0033175A" w:rsidRPr="0051550A" w:rsidRDefault="0033175A" w:rsidP="0051550A">
            <w:pPr>
              <w:ind w:left="-59"/>
              <w:jc w:val="center"/>
              <w:rPr>
                <w:rFonts w:ascii="Arial" w:hAnsi="Arial" w:cs="Arial"/>
                <w:b/>
                <w:sz w:val="14"/>
                <w:szCs w:val="14"/>
              </w:rPr>
            </w:pPr>
            <w:r w:rsidRPr="0051550A">
              <w:rPr>
                <w:rFonts w:ascii="Arial" w:hAnsi="Arial" w:cs="Arial"/>
                <w:b/>
                <w:sz w:val="14"/>
                <w:szCs w:val="14"/>
              </w:rPr>
              <w:t>Eventuali osservazioni o proposte</w:t>
            </w:r>
          </w:p>
        </w:tc>
      </w:tr>
      <w:tr w:rsidR="00403A2E" w:rsidRPr="0051550A" w:rsidTr="0051550A">
        <w:tc>
          <w:tcPr>
            <w:tcW w:w="3652" w:type="dxa"/>
            <w:shd w:val="clear" w:color="auto" w:fill="auto"/>
            <w:vAlign w:val="center"/>
          </w:tcPr>
          <w:p w:rsidR="00403A2E" w:rsidRPr="0051550A" w:rsidRDefault="002E3BC8" w:rsidP="003B5D49">
            <w:pPr>
              <w:rPr>
                <w:rFonts w:ascii="Arial" w:hAnsi="Arial" w:cs="Arial"/>
                <w:b/>
                <w:sz w:val="16"/>
                <w:szCs w:val="16"/>
              </w:rPr>
            </w:pPr>
            <w:r>
              <w:rPr>
                <w:rFonts w:ascii="Arial" w:hAnsi="Arial" w:cs="Arial"/>
                <w:b/>
                <w:sz w:val="16"/>
                <w:szCs w:val="16"/>
              </w:rPr>
              <w:t>Ambasciatore, Dirigente o Funzionario</w:t>
            </w:r>
          </w:p>
        </w:tc>
        <w:tc>
          <w:tcPr>
            <w:tcW w:w="567" w:type="dxa"/>
            <w:shd w:val="clear" w:color="auto" w:fill="auto"/>
            <w:vAlign w:val="center"/>
          </w:tcPr>
          <w:p w:rsidR="00403A2E" w:rsidRPr="0051550A" w:rsidRDefault="00D33A7A" w:rsidP="0051550A">
            <w:pPr>
              <w:jc w:val="center"/>
              <w:rPr>
                <w:rFonts w:ascii="Arial" w:hAnsi="Arial" w:cs="Arial"/>
                <w:sz w:val="18"/>
                <w:szCs w:val="18"/>
              </w:rPr>
            </w:pPr>
            <w:r>
              <w:rPr>
                <w:rFonts w:ascii="Arial" w:hAnsi="Arial" w:cs="Arial"/>
                <w:sz w:val="18"/>
                <w:szCs w:val="18"/>
              </w:rPr>
              <w:sym w:font="Wingdings" w:char="F0FC"/>
            </w:r>
          </w:p>
        </w:tc>
        <w:tc>
          <w:tcPr>
            <w:tcW w:w="425" w:type="dxa"/>
            <w:shd w:val="clear" w:color="auto" w:fill="auto"/>
            <w:vAlign w:val="center"/>
          </w:tcPr>
          <w:p w:rsidR="00403A2E" w:rsidRPr="0051550A" w:rsidRDefault="00403A2E" w:rsidP="0051550A">
            <w:pPr>
              <w:jc w:val="center"/>
              <w:rPr>
                <w:rFonts w:ascii="Arial" w:hAnsi="Arial" w:cs="Arial"/>
                <w:sz w:val="18"/>
                <w:szCs w:val="18"/>
              </w:rPr>
            </w:pPr>
          </w:p>
        </w:tc>
        <w:tc>
          <w:tcPr>
            <w:tcW w:w="567" w:type="dxa"/>
            <w:shd w:val="clear" w:color="auto" w:fill="auto"/>
            <w:vAlign w:val="center"/>
          </w:tcPr>
          <w:p w:rsidR="00403A2E" w:rsidRPr="0051550A" w:rsidRDefault="00403A2E" w:rsidP="0051550A">
            <w:pPr>
              <w:jc w:val="center"/>
              <w:rPr>
                <w:rFonts w:ascii="Arial" w:hAnsi="Arial" w:cs="Arial"/>
                <w:sz w:val="18"/>
                <w:szCs w:val="18"/>
              </w:rPr>
            </w:pPr>
          </w:p>
        </w:tc>
        <w:tc>
          <w:tcPr>
            <w:tcW w:w="567" w:type="dxa"/>
            <w:shd w:val="clear" w:color="auto" w:fill="auto"/>
            <w:vAlign w:val="center"/>
          </w:tcPr>
          <w:p w:rsidR="00403A2E" w:rsidRPr="0051550A" w:rsidRDefault="00403A2E" w:rsidP="0051550A">
            <w:pPr>
              <w:jc w:val="center"/>
              <w:rPr>
                <w:rFonts w:ascii="Arial" w:hAnsi="Arial" w:cs="Arial"/>
                <w:sz w:val="18"/>
                <w:szCs w:val="18"/>
              </w:rPr>
            </w:pPr>
          </w:p>
        </w:tc>
        <w:tc>
          <w:tcPr>
            <w:tcW w:w="2802" w:type="dxa"/>
            <w:shd w:val="clear" w:color="auto" w:fill="auto"/>
            <w:vAlign w:val="center"/>
          </w:tcPr>
          <w:p w:rsidR="00403A2E" w:rsidRPr="0051550A" w:rsidRDefault="00403A2E" w:rsidP="0051550A">
            <w:pPr>
              <w:jc w:val="center"/>
              <w:rPr>
                <w:rFonts w:ascii="Arial" w:hAnsi="Arial" w:cs="Arial"/>
                <w:sz w:val="18"/>
                <w:szCs w:val="18"/>
              </w:rPr>
            </w:pPr>
          </w:p>
        </w:tc>
      </w:tr>
      <w:tr w:rsidR="00403A2E" w:rsidRPr="0051550A" w:rsidTr="0051550A">
        <w:tc>
          <w:tcPr>
            <w:tcW w:w="3652" w:type="dxa"/>
            <w:shd w:val="clear" w:color="auto" w:fill="auto"/>
            <w:vAlign w:val="center"/>
          </w:tcPr>
          <w:p w:rsidR="00403A2E" w:rsidRPr="0051550A" w:rsidRDefault="002E3BC8" w:rsidP="003B5D49">
            <w:pPr>
              <w:rPr>
                <w:rFonts w:ascii="Arial" w:hAnsi="Arial" w:cs="Arial"/>
                <w:b/>
                <w:sz w:val="16"/>
                <w:szCs w:val="16"/>
              </w:rPr>
            </w:pPr>
            <w:r>
              <w:rPr>
                <w:rFonts w:ascii="Arial" w:hAnsi="Arial" w:cs="Arial"/>
                <w:b/>
                <w:sz w:val="16"/>
                <w:szCs w:val="16"/>
              </w:rPr>
              <w:t>Progettista, Consulente</w:t>
            </w:r>
          </w:p>
        </w:tc>
        <w:tc>
          <w:tcPr>
            <w:tcW w:w="567" w:type="dxa"/>
            <w:shd w:val="clear" w:color="auto" w:fill="auto"/>
            <w:vAlign w:val="center"/>
          </w:tcPr>
          <w:p w:rsidR="00403A2E" w:rsidRPr="0051550A" w:rsidRDefault="00D33A7A" w:rsidP="0051550A">
            <w:pPr>
              <w:jc w:val="center"/>
              <w:rPr>
                <w:rFonts w:ascii="Arial" w:hAnsi="Arial" w:cs="Arial"/>
                <w:sz w:val="18"/>
                <w:szCs w:val="18"/>
              </w:rPr>
            </w:pPr>
            <w:r>
              <w:rPr>
                <w:rFonts w:ascii="Arial" w:hAnsi="Arial" w:cs="Arial"/>
                <w:sz w:val="18"/>
                <w:szCs w:val="18"/>
              </w:rPr>
              <w:sym w:font="Wingdings" w:char="F0FC"/>
            </w:r>
          </w:p>
        </w:tc>
        <w:tc>
          <w:tcPr>
            <w:tcW w:w="425" w:type="dxa"/>
            <w:shd w:val="clear" w:color="auto" w:fill="auto"/>
            <w:vAlign w:val="center"/>
          </w:tcPr>
          <w:p w:rsidR="00403A2E" w:rsidRPr="0051550A" w:rsidRDefault="00403A2E" w:rsidP="0051550A">
            <w:pPr>
              <w:jc w:val="center"/>
              <w:rPr>
                <w:rFonts w:ascii="Arial" w:hAnsi="Arial" w:cs="Arial"/>
                <w:sz w:val="18"/>
                <w:szCs w:val="18"/>
              </w:rPr>
            </w:pPr>
          </w:p>
        </w:tc>
        <w:tc>
          <w:tcPr>
            <w:tcW w:w="567" w:type="dxa"/>
            <w:shd w:val="clear" w:color="auto" w:fill="auto"/>
            <w:vAlign w:val="center"/>
          </w:tcPr>
          <w:p w:rsidR="00403A2E" w:rsidRPr="0051550A" w:rsidRDefault="00403A2E" w:rsidP="0051550A">
            <w:pPr>
              <w:jc w:val="center"/>
              <w:rPr>
                <w:rFonts w:ascii="Arial" w:hAnsi="Arial" w:cs="Arial"/>
                <w:sz w:val="18"/>
                <w:szCs w:val="18"/>
              </w:rPr>
            </w:pPr>
          </w:p>
        </w:tc>
        <w:tc>
          <w:tcPr>
            <w:tcW w:w="567" w:type="dxa"/>
            <w:shd w:val="clear" w:color="auto" w:fill="auto"/>
            <w:vAlign w:val="center"/>
          </w:tcPr>
          <w:p w:rsidR="00403A2E" w:rsidRPr="0051550A" w:rsidRDefault="00403A2E" w:rsidP="0051550A">
            <w:pPr>
              <w:jc w:val="center"/>
              <w:rPr>
                <w:rFonts w:ascii="Arial" w:hAnsi="Arial" w:cs="Arial"/>
                <w:sz w:val="18"/>
                <w:szCs w:val="18"/>
              </w:rPr>
            </w:pPr>
          </w:p>
        </w:tc>
        <w:tc>
          <w:tcPr>
            <w:tcW w:w="2802" w:type="dxa"/>
            <w:shd w:val="clear" w:color="auto" w:fill="auto"/>
            <w:vAlign w:val="center"/>
          </w:tcPr>
          <w:p w:rsidR="00403A2E" w:rsidRPr="0051550A" w:rsidRDefault="00403A2E" w:rsidP="0051550A">
            <w:pPr>
              <w:jc w:val="center"/>
              <w:rPr>
                <w:rFonts w:ascii="Arial" w:hAnsi="Arial" w:cs="Arial"/>
                <w:sz w:val="18"/>
                <w:szCs w:val="18"/>
              </w:rPr>
            </w:pPr>
          </w:p>
        </w:tc>
      </w:tr>
      <w:tr w:rsidR="00403A2E" w:rsidRPr="0051550A" w:rsidTr="0051550A">
        <w:tc>
          <w:tcPr>
            <w:tcW w:w="3652" w:type="dxa"/>
            <w:shd w:val="clear" w:color="auto" w:fill="auto"/>
            <w:vAlign w:val="center"/>
          </w:tcPr>
          <w:p w:rsidR="00403A2E" w:rsidRPr="0051550A" w:rsidRDefault="002E3BC8" w:rsidP="003B5D49">
            <w:pPr>
              <w:rPr>
                <w:rFonts w:ascii="Arial" w:hAnsi="Arial" w:cs="Arial"/>
                <w:b/>
                <w:sz w:val="16"/>
                <w:szCs w:val="16"/>
              </w:rPr>
            </w:pPr>
            <w:r>
              <w:rPr>
                <w:rFonts w:ascii="Arial" w:hAnsi="Arial" w:cs="Arial"/>
                <w:b/>
                <w:sz w:val="16"/>
                <w:szCs w:val="16"/>
              </w:rPr>
              <w:t>Responsabile internazionalizzazione aziende</w:t>
            </w:r>
          </w:p>
        </w:tc>
        <w:tc>
          <w:tcPr>
            <w:tcW w:w="567" w:type="dxa"/>
            <w:shd w:val="clear" w:color="auto" w:fill="auto"/>
            <w:vAlign w:val="center"/>
          </w:tcPr>
          <w:p w:rsidR="00403A2E" w:rsidRPr="0051550A" w:rsidRDefault="00403A2E" w:rsidP="0051550A">
            <w:pPr>
              <w:jc w:val="center"/>
              <w:rPr>
                <w:rFonts w:ascii="Arial" w:hAnsi="Arial" w:cs="Arial"/>
                <w:sz w:val="18"/>
                <w:szCs w:val="18"/>
              </w:rPr>
            </w:pPr>
          </w:p>
        </w:tc>
        <w:tc>
          <w:tcPr>
            <w:tcW w:w="425" w:type="dxa"/>
            <w:shd w:val="clear" w:color="auto" w:fill="auto"/>
            <w:vAlign w:val="center"/>
          </w:tcPr>
          <w:p w:rsidR="00403A2E" w:rsidRPr="0051550A" w:rsidRDefault="00D33A7A" w:rsidP="0051550A">
            <w:pPr>
              <w:jc w:val="center"/>
              <w:rPr>
                <w:rFonts w:ascii="Arial" w:hAnsi="Arial" w:cs="Arial"/>
                <w:sz w:val="18"/>
                <w:szCs w:val="18"/>
              </w:rPr>
            </w:pPr>
            <w:r>
              <w:rPr>
                <w:rFonts w:ascii="Arial" w:hAnsi="Arial" w:cs="Arial"/>
                <w:sz w:val="18"/>
                <w:szCs w:val="18"/>
              </w:rPr>
              <w:sym w:font="Wingdings" w:char="F0FC"/>
            </w:r>
          </w:p>
        </w:tc>
        <w:tc>
          <w:tcPr>
            <w:tcW w:w="567" w:type="dxa"/>
            <w:shd w:val="clear" w:color="auto" w:fill="auto"/>
            <w:vAlign w:val="center"/>
          </w:tcPr>
          <w:p w:rsidR="00403A2E" w:rsidRPr="0051550A" w:rsidRDefault="00403A2E" w:rsidP="0051550A">
            <w:pPr>
              <w:jc w:val="center"/>
              <w:rPr>
                <w:rFonts w:ascii="Arial" w:hAnsi="Arial" w:cs="Arial"/>
                <w:sz w:val="18"/>
                <w:szCs w:val="18"/>
              </w:rPr>
            </w:pPr>
          </w:p>
        </w:tc>
        <w:tc>
          <w:tcPr>
            <w:tcW w:w="567" w:type="dxa"/>
            <w:shd w:val="clear" w:color="auto" w:fill="auto"/>
            <w:vAlign w:val="center"/>
          </w:tcPr>
          <w:p w:rsidR="00403A2E" w:rsidRPr="0051550A" w:rsidRDefault="00403A2E" w:rsidP="0051550A">
            <w:pPr>
              <w:jc w:val="center"/>
              <w:rPr>
                <w:rFonts w:ascii="Arial" w:hAnsi="Arial" w:cs="Arial"/>
                <w:sz w:val="18"/>
                <w:szCs w:val="18"/>
              </w:rPr>
            </w:pPr>
          </w:p>
        </w:tc>
        <w:tc>
          <w:tcPr>
            <w:tcW w:w="2802" w:type="dxa"/>
            <w:shd w:val="clear" w:color="auto" w:fill="auto"/>
            <w:vAlign w:val="center"/>
          </w:tcPr>
          <w:p w:rsidR="00403A2E" w:rsidRPr="0051550A" w:rsidRDefault="00403A2E" w:rsidP="0051550A">
            <w:pPr>
              <w:jc w:val="center"/>
              <w:rPr>
                <w:rFonts w:ascii="Arial" w:hAnsi="Arial" w:cs="Arial"/>
                <w:sz w:val="18"/>
                <w:szCs w:val="18"/>
              </w:rPr>
            </w:pPr>
          </w:p>
        </w:tc>
      </w:tr>
      <w:tr w:rsidR="00403A2E" w:rsidRPr="0051550A" w:rsidTr="0051550A">
        <w:tc>
          <w:tcPr>
            <w:tcW w:w="3652" w:type="dxa"/>
            <w:shd w:val="clear" w:color="auto" w:fill="auto"/>
            <w:vAlign w:val="center"/>
          </w:tcPr>
          <w:p w:rsidR="00403A2E" w:rsidRPr="0051550A" w:rsidRDefault="002E3BC8" w:rsidP="003B5D49">
            <w:pPr>
              <w:rPr>
                <w:rFonts w:ascii="Arial" w:hAnsi="Arial" w:cs="Arial"/>
                <w:b/>
                <w:sz w:val="16"/>
                <w:szCs w:val="16"/>
              </w:rPr>
            </w:pPr>
            <w:r>
              <w:rPr>
                <w:rFonts w:ascii="Arial" w:hAnsi="Arial" w:cs="Arial"/>
                <w:b/>
                <w:sz w:val="16"/>
                <w:szCs w:val="16"/>
              </w:rPr>
              <w:t>Junior Officer INGOs/NGOs</w:t>
            </w:r>
          </w:p>
        </w:tc>
        <w:tc>
          <w:tcPr>
            <w:tcW w:w="567" w:type="dxa"/>
            <w:shd w:val="clear" w:color="auto" w:fill="auto"/>
            <w:vAlign w:val="center"/>
          </w:tcPr>
          <w:p w:rsidR="00403A2E" w:rsidRPr="0051550A" w:rsidRDefault="00D33A7A" w:rsidP="0051550A">
            <w:pPr>
              <w:jc w:val="center"/>
              <w:rPr>
                <w:rFonts w:ascii="Arial" w:hAnsi="Arial" w:cs="Arial"/>
                <w:sz w:val="18"/>
                <w:szCs w:val="18"/>
              </w:rPr>
            </w:pPr>
            <w:r>
              <w:rPr>
                <w:rFonts w:ascii="Arial" w:hAnsi="Arial" w:cs="Arial"/>
                <w:sz w:val="18"/>
                <w:szCs w:val="18"/>
              </w:rPr>
              <w:sym w:font="Wingdings" w:char="F0FC"/>
            </w:r>
          </w:p>
        </w:tc>
        <w:tc>
          <w:tcPr>
            <w:tcW w:w="425" w:type="dxa"/>
            <w:shd w:val="clear" w:color="auto" w:fill="auto"/>
            <w:vAlign w:val="center"/>
          </w:tcPr>
          <w:p w:rsidR="00403A2E" w:rsidRPr="0051550A" w:rsidRDefault="00403A2E" w:rsidP="0051550A">
            <w:pPr>
              <w:jc w:val="center"/>
              <w:rPr>
                <w:rFonts w:ascii="Arial" w:hAnsi="Arial" w:cs="Arial"/>
                <w:sz w:val="18"/>
                <w:szCs w:val="18"/>
              </w:rPr>
            </w:pPr>
          </w:p>
        </w:tc>
        <w:tc>
          <w:tcPr>
            <w:tcW w:w="567" w:type="dxa"/>
            <w:shd w:val="clear" w:color="auto" w:fill="auto"/>
            <w:vAlign w:val="center"/>
          </w:tcPr>
          <w:p w:rsidR="00403A2E" w:rsidRPr="0051550A" w:rsidRDefault="00403A2E" w:rsidP="0051550A">
            <w:pPr>
              <w:jc w:val="center"/>
              <w:rPr>
                <w:rFonts w:ascii="Arial" w:hAnsi="Arial" w:cs="Arial"/>
                <w:sz w:val="18"/>
                <w:szCs w:val="18"/>
              </w:rPr>
            </w:pPr>
          </w:p>
        </w:tc>
        <w:tc>
          <w:tcPr>
            <w:tcW w:w="567" w:type="dxa"/>
            <w:shd w:val="clear" w:color="auto" w:fill="auto"/>
            <w:vAlign w:val="center"/>
          </w:tcPr>
          <w:p w:rsidR="00403A2E" w:rsidRPr="0051550A" w:rsidRDefault="00403A2E" w:rsidP="0051550A">
            <w:pPr>
              <w:jc w:val="center"/>
              <w:rPr>
                <w:rFonts w:ascii="Arial" w:hAnsi="Arial" w:cs="Arial"/>
                <w:sz w:val="18"/>
                <w:szCs w:val="18"/>
              </w:rPr>
            </w:pPr>
          </w:p>
        </w:tc>
        <w:tc>
          <w:tcPr>
            <w:tcW w:w="2802" w:type="dxa"/>
            <w:shd w:val="clear" w:color="auto" w:fill="auto"/>
            <w:vAlign w:val="center"/>
          </w:tcPr>
          <w:p w:rsidR="00403A2E" w:rsidRPr="0051550A" w:rsidRDefault="00403A2E" w:rsidP="0051550A">
            <w:pPr>
              <w:jc w:val="center"/>
              <w:rPr>
                <w:rFonts w:ascii="Arial" w:hAnsi="Arial" w:cs="Arial"/>
                <w:sz w:val="18"/>
                <w:szCs w:val="18"/>
              </w:rPr>
            </w:pPr>
          </w:p>
        </w:tc>
      </w:tr>
      <w:tr w:rsidR="00403A2E" w:rsidRPr="0051550A" w:rsidTr="0051550A">
        <w:tc>
          <w:tcPr>
            <w:tcW w:w="3652" w:type="dxa"/>
            <w:shd w:val="clear" w:color="auto" w:fill="auto"/>
            <w:vAlign w:val="center"/>
          </w:tcPr>
          <w:p w:rsidR="00403A2E" w:rsidRPr="0051550A" w:rsidRDefault="002E3BC8" w:rsidP="003B5D49">
            <w:pPr>
              <w:rPr>
                <w:rFonts w:ascii="Arial" w:hAnsi="Arial" w:cs="Arial"/>
                <w:b/>
                <w:sz w:val="16"/>
                <w:szCs w:val="16"/>
              </w:rPr>
            </w:pPr>
            <w:r>
              <w:rPr>
                <w:rFonts w:ascii="Arial" w:hAnsi="Arial" w:cs="Arial"/>
                <w:b/>
                <w:sz w:val="16"/>
                <w:szCs w:val="16"/>
              </w:rPr>
              <w:t>Comunicazione interna</w:t>
            </w:r>
          </w:p>
        </w:tc>
        <w:tc>
          <w:tcPr>
            <w:tcW w:w="567" w:type="dxa"/>
            <w:shd w:val="clear" w:color="auto" w:fill="auto"/>
            <w:vAlign w:val="center"/>
          </w:tcPr>
          <w:p w:rsidR="00403A2E" w:rsidRPr="0051550A" w:rsidRDefault="00403A2E" w:rsidP="0051550A">
            <w:pPr>
              <w:jc w:val="center"/>
              <w:rPr>
                <w:rFonts w:ascii="Arial" w:hAnsi="Arial" w:cs="Arial"/>
                <w:sz w:val="18"/>
                <w:szCs w:val="18"/>
              </w:rPr>
            </w:pPr>
          </w:p>
        </w:tc>
        <w:tc>
          <w:tcPr>
            <w:tcW w:w="425" w:type="dxa"/>
            <w:shd w:val="clear" w:color="auto" w:fill="auto"/>
            <w:vAlign w:val="center"/>
          </w:tcPr>
          <w:p w:rsidR="00403A2E" w:rsidRPr="0051550A" w:rsidRDefault="00D33A7A" w:rsidP="0051550A">
            <w:pPr>
              <w:jc w:val="center"/>
              <w:rPr>
                <w:rFonts w:ascii="Arial" w:hAnsi="Arial" w:cs="Arial"/>
                <w:sz w:val="18"/>
                <w:szCs w:val="18"/>
              </w:rPr>
            </w:pPr>
            <w:r>
              <w:rPr>
                <w:rFonts w:ascii="Arial" w:hAnsi="Arial" w:cs="Arial"/>
                <w:sz w:val="18"/>
                <w:szCs w:val="18"/>
              </w:rPr>
              <w:sym w:font="Wingdings" w:char="F0FC"/>
            </w:r>
          </w:p>
        </w:tc>
        <w:tc>
          <w:tcPr>
            <w:tcW w:w="567" w:type="dxa"/>
            <w:shd w:val="clear" w:color="auto" w:fill="auto"/>
            <w:vAlign w:val="center"/>
          </w:tcPr>
          <w:p w:rsidR="00403A2E" w:rsidRPr="0051550A" w:rsidRDefault="00403A2E" w:rsidP="0051550A">
            <w:pPr>
              <w:jc w:val="center"/>
              <w:rPr>
                <w:rFonts w:ascii="Arial" w:hAnsi="Arial" w:cs="Arial"/>
                <w:sz w:val="18"/>
                <w:szCs w:val="18"/>
              </w:rPr>
            </w:pPr>
          </w:p>
        </w:tc>
        <w:tc>
          <w:tcPr>
            <w:tcW w:w="567" w:type="dxa"/>
            <w:shd w:val="clear" w:color="auto" w:fill="auto"/>
            <w:vAlign w:val="center"/>
          </w:tcPr>
          <w:p w:rsidR="00403A2E" w:rsidRPr="0051550A" w:rsidRDefault="00403A2E" w:rsidP="0051550A">
            <w:pPr>
              <w:jc w:val="center"/>
              <w:rPr>
                <w:rFonts w:ascii="Arial" w:hAnsi="Arial" w:cs="Arial"/>
                <w:sz w:val="18"/>
                <w:szCs w:val="18"/>
              </w:rPr>
            </w:pPr>
          </w:p>
        </w:tc>
        <w:tc>
          <w:tcPr>
            <w:tcW w:w="2802" w:type="dxa"/>
            <w:shd w:val="clear" w:color="auto" w:fill="auto"/>
            <w:vAlign w:val="center"/>
          </w:tcPr>
          <w:p w:rsidR="00403A2E" w:rsidRPr="0051550A" w:rsidRDefault="00403A2E" w:rsidP="0051550A">
            <w:pPr>
              <w:jc w:val="center"/>
              <w:rPr>
                <w:rFonts w:ascii="Arial" w:hAnsi="Arial" w:cs="Arial"/>
                <w:sz w:val="18"/>
                <w:szCs w:val="18"/>
              </w:rPr>
            </w:pPr>
          </w:p>
        </w:tc>
      </w:tr>
    </w:tbl>
    <w:p w:rsidR="00FA54FE" w:rsidRPr="00FA54FE" w:rsidRDefault="00FA54FE" w:rsidP="00FA54FE">
      <w:pPr>
        <w:spacing w:before="120" w:after="120"/>
        <w:jc w:val="center"/>
        <w:rPr>
          <w:rFonts w:ascii="Arial" w:hAnsi="Arial" w:cs="Arial"/>
          <w:b/>
          <w:color w:val="002060"/>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52"/>
        <w:gridCol w:w="567"/>
        <w:gridCol w:w="425"/>
        <w:gridCol w:w="567"/>
        <w:gridCol w:w="567"/>
        <w:gridCol w:w="2802"/>
      </w:tblGrid>
      <w:tr w:rsidR="0033175A" w:rsidRPr="0051550A" w:rsidTr="0051550A">
        <w:tc>
          <w:tcPr>
            <w:tcW w:w="3652" w:type="dxa"/>
            <w:shd w:val="clear" w:color="auto" w:fill="auto"/>
            <w:vAlign w:val="center"/>
          </w:tcPr>
          <w:p w:rsidR="0033175A" w:rsidRPr="0051550A" w:rsidRDefault="00885BF1" w:rsidP="0051550A">
            <w:pPr>
              <w:jc w:val="both"/>
              <w:rPr>
                <w:rFonts w:ascii="Arial" w:hAnsi="Arial" w:cs="Arial"/>
                <w:b/>
                <w:sz w:val="16"/>
                <w:szCs w:val="16"/>
              </w:rPr>
            </w:pPr>
            <w:r w:rsidRPr="00731089">
              <w:rPr>
                <w:rFonts w:ascii="Arial" w:hAnsi="Arial" w:cs="Arial"/>
                <w:b/>
                <w:color w:val="1F497D"/>
                <w:sz w:val="16"/>
                <w:szCs w:val="16"/>
              </w:rPr>
              <w:t xml:space="preserve">2.4 </w:t>
            </w:r>
            <w:r w:rsidR="0033175A" w:rsidRPr="0051550A">
              <w:rPr>
                <w:rFonts w:ascii="Arial" w:hAnsi="Arial" w:cs="Arial"/>
                <w:b/>
                <w:sz w:val="16"/>
                <w:szCs w:val="16"/>
              </w:rPr>
              <w:t>Ritiene che il ruolo e le attività/funzioni lavorative descritte per ciascuna figura professionale siano esaustive? Se no, quali ritiene che andrebbero aggiunte</w:t>
            </w:r>
            <w:r w:rsidR="00FA54FE">
              <w:rPr>
                <w:rFonts w:ascii="Arial" w:hAnsi="Arial" w:cs="Arial"/>
                <w:b/>
                <w:sz w:val="16"/>
                <w:szCs w:val="16"/>
              </w:rPr>
              <w:t xml:space="preserve"> </w:t>
            </w:r>
            <w:r w:rsidR="00FA54FE" w:rsidRPr="002378C8">
              <w:rPr>
                <w:rFonts w:ascii="Arial" w:hAnsi="Arial" w:cs="Arial"/>
                <w:sz w:val="16"/>
                <w:szCs w:val="16"/>
              </w:rPr>
              <w:t>(specificare nella colonna delle osservazioni)</w:t>
            </w:r>
            <w:r w:rsidR="0033175A" w:rsidRPr="0051550A">
              <w:rPr>
                <w:rFonts w:ascii="Arial" w:hAnsi="Arial" w:cs="Arial"/>
                <w:b/>
                <w:sz w:val="16"/>
                <w:szCs w:val="16"/>
              </w:rPr>
              <w:t>?</w:t>
            </w:r>
          </w:p>
        </w:tc>
        <w:tc>
          <w:tcPr>
            <w:tcW w:w="567" w:type="dxa"/>
            <w:shd w:val="clear" w:color="auto" w:fill="auto"/>
            <w:vAlign w:val="center"/>
          </w:tcPr>
          <w:p w:rsidR="0033175A" w:rsidRPr="0051550A" w:rsidRDefault="0033175A" w:rsidP="0051550A">
            <w:pPr>
              <w:ind w:left="-92" w:right="-108"/>
              <w:jc w:val="center"/>
              <w:rPr>
                <w:rFonts w:ascii="Arial" w:hAnsi="Arial" w:cs="Arial"/>
                <w:b/>
                <w:sz w:val="14"/>
                <w:szCs w:val="14"/>
              </w:rPr>
            </w:pPr>
            <w:r w:rsidRPr="0051550A">
              <w:rPr>
                <w:rFonts w:ascii="Arial" w:hAnsi="Arial" w:cs="Arial"/>
                <w:b/>
                <w:sz w:val="14"/>
                <w:szCs w:val="14"/>
              </w:rPr>
              <w:t>Decisamente</w:t>
            </w:r>
          </w:p>
          <w:p w:rsidR="0033175A" w:rsidRPr="0051550A" w:rsidRDefault="0033175A" w:rsidP="0051550A">
            <w:pPr>
              <w:ind w:left="-92" w:right="-108"/>
              <w:jc w:val="center"/>
              <w:rPr>
                <w:rFonts w:ascii="Arial" w:hAnsi="Arial" w:cs="Arial"/>
                <w:b/>
                <w:sz w:val="14"/>
                <w:szCs w:val="14"/>
              </w:rPr>
            </w:pPr>
            <w:r w:rsidRPr="0051550A">
              <w:rPr>
                <w:rFonts w:ascii="Arial" w:hAnsi="Arial" w:cs="Arial"/>
                <w:b/>
                <w:sz w:val="14"/>
                <w:szCs w:val="14"/>
              </w:rPr>
              <w:t>SÌ</w:t>
            </w:r>
          </w:p>
        </w:tc>
        <w:tc>
          <w:tcPr>
            <w:tcW w:w="425" w:type="dxa"/>
            <w:shd w:val="clear" w:color="auto" w:fill="auto"/>
            <w:vAlign w:val="center"/>
          </w:tcPr>
          <w:p w:rsidR="0033175A" w:rsidRPr="0051550A" w:rsidRDefault="0033175A" w:rsidP="0051550A">
            <w:pPr>
              <w:ind w:left="-108" w:right="-108"/>
              <w:jc w:val="center"/>
              <w:rPr>
                <w:rFonts w:ascii="Arial" w:hAnsi="Arial" w:cs="Arial"/>
                <w:b/>
                <w:sz w:val="14"/>
                <w:szCs w:val="14"/>
              </w:rPr>
            </w:pPr>
            <w:r w:rsidRPr="0051550A">
              <w:rPr>
                <w:rFonts w:ascii="Arial" w:hAnsi="Arial" w:cs="Arial"/>
                <w:b/>
                <w:sz w:val="14"/>
                <w:szCs w:val="14"/>
              </w:rPr>
              <w:t>Più SÌ</w:t>
            </w:r>
          </w:p>
          <w:p w:rsidR="0033175A" w:rsidRPr="0051550A" w:rsidRDefault="0033175A" w:rsidP="0051550A">
            <w:pPr>
              <w:ind w:left="-108" w:right="-108"/>
              <w:jc w:val="center"/>
              <w:rPr>
                <w:rFonts w:ascii="Arial" w:hAnsi="Arial" w:cs="Arial"/>
                <w:b/>
                <w:sz w:val="14"/>
                <w:szCs w:val="14"/>
              </w:rPr>
            </w:pPr>
            <w:r w:rsidRPr="0051550A">
              <w:rPr>
                <w:rFonts w:ascii="Arial" w:hAnsi="Arial" w:cs="Arial"/>
                <w:b/>
                <w:sz w:val="14"/>
                <w:szCs w:val="14"/>
              </w:rPr>
              <w:t>che NO</w:t>
            </w:r>
          </w:p>
        </w:tc>
        <w:tc>
          <w:tcPr>
            <w:tcW w:w="567" w:type="dxa"/>
            <w:shd w:val="clear" w:color="auto" w:fill="auto"/>
            <w:vAlign w:val="center"/>
          </w:tcPr>
          <w:p w:rsidR="0033175A" w:rsidRPr="0051550A" w:rsidRDefault="0033175A" w:rsidP="0051550A">
            <w:pPr>
              <w:ind w:left="-108" w:right="-108"/>
              <w:jc w:val="center"/>
              <w:rPr>
                <w:rFonts w:ascii="Arial" w:hAnsi="Arial" w:cs="Arial"/>
                <w:b/>
                <w:sz w:val="14"/>
                <w:szCs w:val="14"/>
              </w:rPr>
            </w:pPr>
            <w:r w:rsidRPr="0051550A">
              <w:rPr>
                <w:rFonts w:ascii="Arial" w:hAnsi="Arial" w:cs="Arial"/>
                <w:b/>
                <w:sz w:val="14"/>
                <w:szCs w:val="14"/>
              </w:rPr>
              <w:t>Più NO</w:t>
            </w:r>
          </w:p>
          <w:p w:rsidR="0033175A" w:rsidRPr="0051550A" w:rsidRDefault="0033175A" w:rsidP="0051550A">
            <w:pPr>
              <w:ind w:left="-108" w:right="-108"/>
              <w:jc w:val="center"/>
              <w:rPr>
                <w:rFonts w:ascii="Arial" w:hAnsi="Arial" w:cs="Arial"/>
                <w:b/>
                <w:sz w:val="14"/>
                <w:szCs w:val="14"/>
              </w:rPr>
            </w:pPr>
            <w:r w:rsidRPr="0051550A">
              <w:rPr>
                <w:rFonts w:ascii="Arial" w:hAnsi="Arial" w:cs="Arial"/>
                <w:b/>
                <w:sz w:val="14"/>
                <w:szCs w:val="14"/>
              </w:rPr>
              <w:t>che SÌ</w:t>
            </w:r>
          </w:p>
        </w:tc>
        <w:tc>
          <w:tcPr>
            <w:tcW w:w="567" w:type="dxa"/>
            <w:shd w:val="clear" w:color="auto" w:fill="auto"/>
            <w:vAlign w:val="center"/>
          </w:tcPr>
          <w:p w:rsidR="0033175A" w:rsidRPr="0051550A" w:rsidRDefault="0033175A" w:rsidP="0051550A">
            <w:pPr>
              <w:ind w:left="-59" w:right="-108"/>
              <w:jc w:val="center"/>
              <w:rPr>
                <w:rFonts w:ascii="Arial" w:hAnsi="Arial" w:cs="Arial"/>
                <w:b/>
                <w:sz w:val="14"/>
                <w:szCs w:val="14"/>
              </w:rPr>
            </w:pPr>
            <w:r w:rsidRPr="0051550A">
              <w:rPr>
                <w:rFonts w:ascii="Arial" w:hAnsi="Arial" w:cs="Arial"/>
                <w:b/>
                <w:sz w:val="14"/>
                <w:szCs w:val="14"/>
              </w:rPr>
              <w:t>Decisamente</w:t>
            </w:r>
          </w:p>
          <w:p w:rsidR="0033175A" w:rsidRPr="0051550A" w:rsidRDefault="0033175A" w:rsidP="0051550A">
            <w:pPr>
              <w:ind w:left="-59" w:right="-108"/>
              <w:jc w:val="center"/>
              <w:rPr>
                <w:rFonts w:ascii="Arial" w:hAnsi="Arial" w:cs="Arial"/>
                <w:b/>
                <w:sz w:val="14"/>
                <w:szCs w:val="14"/>
              </w:rPr>
            </w:pPr>
            <w:r w:rsidRPr="0051550A">
              <w:rPr>
                <w:rFonts w:ascii="Arial" w:hAnsi="Arial" w:cs="Arial"/>
                <w:b/>
                <w:sz w:val="14"/>
                <w:szCs w:val="14"/>
              </w:rPr>
              <w:t>NO</w:t>
            </w:r>
          </w:p>
        </w:tc>
        <w:tc>
          <w:tcPr>
            <w:tcW w:w="2802" w:type="dxa"/>
            <w:shd w:val="clear" w:color="auto" w:fill="auto"/>
            <w:vAlign w:val="center"/>
          </w:tcPr>
          <w:p w:rsidR="0033175A" w:rsidRPr="0051550A" w:rsidRDefault="0033175A" w:rsidP="0051550A">
            <w:pPr>
              <w:jc w:val="center"/>
              <w:rPr>
                <w:rFonts w:ascii="Arial" w:hAnsi="Arial" w:cs="Arial"/>
                <w:sz w:val="18"/>
                <w:szCs w:val="18"/>
              </w:rPr>
            </w:pPr>
            <w:r w:rsidRPr="0051550A">
              <w:rPr>
                <w:rFonts w:ascii="Arial" w:hAnsi="Arial" w:cs="Arial"/>
                <w:b/>
                <w:sz w:val="14"/>
                <w:szCs w:val="14"/>
              </w:rPr>
              <w:t>Eventuali osservazioni o proposte</w:t>
            </w:r>
          </w:p>
        </w:tc>
      </w:tr>
      <w:tr w:rsidR="008C58EA" w:rsidRPr="0051550A" w:rsidTr="0051550A">
        <w:tc>
          <w:tcPr>
            <w:tcW w:w="3652" w:type="dxa"/>
            <w:shd w:val="clear" w:color="auto" w:fill="auto"/>
            <w:vAlign w:val="center"/>
          </w:tcPr>
          <w:p w:rsidR="008C58EA" w:rsidRPr="0051550A" w:rsidRDefault="009E38D9" w:rsidP="008C58EA">
            <w:pPr>
              <w:rPr>
                <w:rFonts w:ascii="Arial" w:hAnsi="Arial" w:cs="Arial"/>
                <w:b/>
                <w:sz w:val="16"/>
                <w:szCs w:val="16"/>
              </w:rPr>
            </w:pPr>
            <w:r>
              <w:rPr>
                <w:rFonts w:ascii="Arial" w:hAnsi="Arial" w:cs="Arial"/>
                <w:b/>
                <w:sz w:val="16"/>
                <w:szCs w:val="16"/>
              </w:rPr>
              <w:t>Ambasciatore, Dirigente o Funzionario</w:t>
            </w:r>
          </w:p>
        </w:tc>
        <w:tc>
          <w:tcPr>
            <w:tcW w:w="567" w:type="dxa"/>
            <w:shd w:val="clear" w:color="auto" w:fill="auto"/>
            <w:vAlign w:val="center"/>
          </w:tcPr>
          <w:p w:rsidR="008C58EA" w:rsidRPr="0051550A" w:rsidRDefault="008C58EA" w:rsidP="0051550A">
            <w:pPr>
              <w:jc w:val="center"/>
              <w:rPr>
                <w:rFonts w:ascii="Arial" w:hAnsi="Arial" w:cs="Arial"/>
                <w:sz w:val="18"/>
                <w:szCs w:val="18"/>
              </w:rPr>
            </w:pPr>
          </w:p>
        </w:tc>
        <w:tc>
          <w:tcPr>
            <w:tcW w:w="425" w:type="dxa"/>
            <w:shd w:val="clear" w:color="auto" w:fill="auto"/>
            <w:vAlign w:val="center"/>
          </w:tcPr>
          <w:p w:rsidR="008C58EA" w:rsidRPr="0051550A" w:rsidRDefault="00D33A7A" w:rsidP="0051550A">
            <w:pPr>
              <w:jc w:val="center"/>
              <w:rPr>
                <w:rFonts w:ascii="Arial" w:hAnsi="Arial" w:cs="Arial"/>
                <w:sz w:val="18"/>
                <w:szCs w:val="18"/>
              </w:rPr>
            </w:pPr>
            <w:r>
              <w:rPr>
                <w:rFonts w:ascii="Arial" w:hAnsi="Arial" w:cs="Arial"/>
                <w:sz w:val="18"/>
                <w:szCs w:val="18"/>
              </w:rPr>
              <w:sym w:font="Wingdings" w:char="F0FC"/>
            </w:r>
          </w:p>
        </w:tc>
        <w:tc>
          <w:tcPr>
            <w:tcW w:w="567" w:type="dxa"/>
            <w:shd w:val="clear" w:color="auto" w:fill="auto"/>
            <w:vAlign w:val="center"/>
          </w:tcPr>
          <w:p w:rsidR="008C58EA" w:rsidRPr="0051550A" w:rsidRDefault="008C58EA" w:rsidP="0051550A">
            <w:pPr>
              <w:jc w:val="center"/>
              <w:rPr>
                <w:rFonts w:ascii="Arial" w:hAnsi="Arial" w:cs="Arial"/>
                <w:sz w:val="18"/>
                <w:szCs w:val="18"/>
              </w:rPr>
            </w:pPr>
          </w:p>
        </w:tc>
        <w:tc>
          <w:tcPr>
            <w:tcW w:w="567" w:type="dxa"/>
            <w:shd w:val="clear" w:color="auto" w:fill="auto"/>
            <w:vAlign w:val="center"/>
          </w:tcPr>
          <w:p w:rsidR="008C58EA" w:rsidRPr="0051550A" w:rsidRDefault="008C58EA" w:rsidP="0051550A">
            <w:pPr>
              <w:jc w:val="center"/>
              <w:rPr>
                <w:rFonts w:ascii="Arial" w:hAnsi="Arial" w:cs="Arial"/>
                <w:sz w:val="18"/>
                <w:szCs w:val="18"/>
              </w:rPr>
            </w:pPr>
          </w:p>
        </w:tc>
        <w:tc>
          <w:tcPr>
            <w:tcW w:w="2802" w:type="dxa"/>
            <w:shd w:val="clear" w:color="auto" w:fill="auto"/>
            <w:vAlign w:val="center"/>
          </w:tcPr>
          <w:p w:rsidR="008C58EA" w:rsidRPr="0051550A" w:rsidRDefault="008C58EA" w:rsidP="0051550A">
            <w:pPr>
              <w:jc w:val="center"/>
              <w:rPr>
                <w:rFonts w:ascii="Arial" w:hAnsi="Arial" w:cs="Arial"/>
                <w:sz w:val="18"/>
                <w:szCs w:val="18"/>
              </w:rPr>
            </w:pPr>
          </w:p>
        </w:tc>
      </w:tr>
      <w:tr w:rsidR="009E38D9" w:rsidRPr="0051550A" w:rsidTr="0051550A">
        <w:tc>
          <w:tcPr>
            <w:tcW w:w="3652" w:type="dxa"/>
            <w:shd w:val="clear" w:color="auto" w:fill="auto"/>
            <w:vAlign w:val="center"/>
          </w:tcPr>
          <w:p w:rsidR="009E38D9" w:rsidRPr="0051550A" w:rsidRDefault="009E38D9" w:rsidP="00A97E8C">
            <w:pPr>
              <w:rPr>
                <w:rFonts w:ascii="Arial" w:hAnsi="Arial" w:cs="Arial"/>
                <w:b/>
                <w:sz w:val="16"/>
                <w:szCs w:val="16"/>
              </w:rPr>
            </w:pPr>
            <w:r>
              <w:rPr>
                <w:rFonts w:ascii="Arial" w:hAnsi="Arial" w:cs="Arial"/>
                <w:b/>
                <w:sz w:val="16"/>
                <w:szCs w:val="16"/>
              </w:rPr>
              <w:t>Progettista, Consulente</w:t>
            </w:r>
          </w:p>
        </w:tc>
        <w:tc>
          <w:tcPr>
            <w:tcW w:w="567" w:type="dxa"/>
            <w:shd w:val="clear" w:color="auto" w:fill="auto"/>
            <w:vAlign w:val="center"/>
          </w:tcPr>
          <w:p w:rsidR="009E38D9" w:rsidRPr="0051550A" w:rsidRDefault="00D33A7A" w:rsidP="0051550A">
            <w:pPr>
              <w:jc w:val="center"/>
              <w:rPr>
                <w:rFonts w:ascii="Arial" w:hAnsi="Arial" w:cs="Arial"/>
                <w:sz w:val="18"/>
                <w:szCs w:val="18"/>
              </w:rPr>
            </w:pPr>
            <w:r>
              <w:rPr>
                <w:rFonts w:ascii="Arial" w:hAnsi="Arial" w:cs="Arial"/>
                <w:sz w:val="18"/>
                <w:szCs w:val="18"/>
              </w:rPr>
              <w:sym w:font="Wingdings" w:char="F0FC"/>
            </w:r>
          </w:p>
        </w:tc>
        <w:tc>
          <w:tcPr>
            <w:tcW w:w="425" w:type="dxa"/>
            <w:shd w:val="clear" w:color="auto" w:fill="auto"/>
            <w:vAlign w:val="center"/>
          </w:tcPr>
          <w:p w:rsidR="009E38D9" w:rsidRPr="0051550A" w:rsidRDefault="009E38D9" w:rsidP="0051550A">
            <w:pPr>
              <w:jc w:val="center"/>
              <w:rPr>
                <w:rFonts w:ascii="Arial" w:hAnsi="Arial" w:cs="Arial"/>
                <w:sz w:val="18"/>
                <w:szCs w:val="18"/>
              </w:rPr>
            </w:pPr>
          </w:p>
        </w:tc>
        <w:tc>
          <w:tcPr>
            <w:tcW w:w="567" w:type="dxa"/>
            <w:shd w:val="clear" w:color="auto" w:fill="auto"/>
            <w:vAlign w:val="center"/>
          </w:tcPr>
          <w:p w:rsidR="009E38D9" w:rsidRPr="0051550A" w:rsidRDefault="009E38D9" w:rsidP="0051550A">
            <w:pPr>
              <w:jc w:val="center"/>
              <w:rPr>
                <w:rFonts w:ascii="Arial" w:hAnsi="Arial" w:cs="Arial"/>
                <w:sz w:val="18"/>
                <w:szCs w:val="18"/>
              </w:rPr>
            </w:pPr>
          </w:p>
        </w:tc>
        <w:tc>
          <w:tcPr>
            <w:tcW w:w="567" w:type="dxa"/>
            <w:shd w:val="clear" w:color="auto" w:fill="auto"/>
            <w:vAlign w:val="center"/>
          </w:tcPr>
          <w:p w:rsidR="009E38D9" w:rsidRPr="0051550A" w:rsidRDefault="009E38D9" w:rsidP="0051550A">
            <w:pPr>
              <w:jc w:val="center"/>
              <w:rPr>
                <w:rFonts w:ascii="Arial" w:hAnsi="Arial" w:cs="Arial"/>
                <w:sz w:val="18"/>
                <w:szCs w:val="18"/>
              </w:rPr>
            </w:pPr>
          </w:p>
        </w:tc>
        <w:tc>
          <w:tcPr>
            <w:tcW w:w="2802" w:type="dxa"/>
            <w:shd w:val="clear" w:color="auto" w:fill="auto"/>
            <w:vAlign w:val="center"/>
          </w:tcPr>
          <w:p w:rsidR="009E38D9" w:rsidRPr="0051550A" w:rsidRDefault="009E38D9" w:rsidP="0051550A">
            <w:pPr>
              <w:jc w:val="center"/>
              <w:rPr>
                <w:rFonts w:ascii="Arial" w:hAnsi="Arial" w:cs="Arial"/>
                <w:sz w:val="18"/>
                <w:szCs w:val="18"/>
              </w:rPr>
            </w:pPr>
          </w:p>
        </w:tc>
      </w:tr>
      <w:tr w:rsidR="009E38D9" w:rsidRPr="0051550A" w:rsidTr="0051550A">
        <w:tc>
          <w:tcPr>
            <w:tcW w:w="3652" w:type="dxa"/>
            <w:shd w:val="clear" w:color="auto" w:fill="auto"/>
            <w:vAlign w:val="center"/>
          </w:tcPr>
          <w:p w:rsidR="009E38D9" w:rsidRPr="0051550A" w:rsidRDefault="009E38D9" w:rsidP="00403A2E">
            <w:pPr>
              <w:rPr>
                <w:rFonts w:ascii="Arial" w:hAnsi="Arial" w:cs="Arial"/>
                <w:b/>
                <w:sz w:val="16"/>
                <w:szCs w:val="16"/>
              </w:rPr>
            </w:pPr>
            <w:r>
              <w:rPr>
                <w:rFonts w:ascii="Arial" w:hAnsi="Arial" w:cs="Arial"/>
                <w:b/>
                <w:sz w:val="16"/>
                <w:szCs w:val="16"/>
              </w:rPr>
              <w:t>Responsabile internazionalizzazione aziende</w:t>
            </w:r>
          </w:p>
        </w:tc>
        <w:tc>
          <w:tcPr>
            <w:tcW w:w="567" w:type="dxa"/>
            <w:shd w:val="clear" w:color="auto" w:fill="auto"/>
            <w:vAlign w:val="center"/>
          </w:tcPr>
          <w:p w:rsidR="009E38D9" w:rsidRPr="0051550A" w:rsidRDefault="009E38D9" w:rsidP="0051550A">
            <w:pPr>
              <w:jc w:val="center"/>
              <w:rPr>
                <w:rFonts w:ascii="Arial" w:hAnsi="Arial" w:cs="Arial"/>
                <w:sz w:val="18"/>
                <w:szCs w:val="18"/>
              </w:rPr>
            </w:pPr>
          </w:p>
        </w:tc>
        <w:tc>
          <w:tcPr>
            <w:tcW w:w="425" w:type="dxa"/>
            <w:shd w:val="clear" w:color="auto" w:fill="auto"/>
            <w:vAlign w:val="center"/>
          </w:tcPr>
          <w:p w:rsidR="009E38D9" w:rsidRPr="0051550A" w:rsidRDefault="00D33A7A" w:rsidP="0051550A">
            <w:pPr>
              <w:jc w:val="center"/>
              <w:rPr>
                <w:rFonts w:ascii="Arial" w:hAnsi="Arial" w:cs="Arial"/>
                <w:sz w:val="18"/>
                <w:szCs w:val="18"/>
              </w:rPr>
            </w:pPr>
            <w:r>
              <w:rPr>
                <w:rFonts w:ascii="Arial" w:hAnsi="Arial" w:cs="Arial"/>
                <w:sz w:val="18"/>
                <w:szCs w:val="18"/>
              </w:rPr>
              <w:sym w:font="Wingdings" w:char="F0FC"/>
            </w:r>
          </w:p>
        </w:tc>
        <w:tc>
          <w:tcPr>
            <w:tcW w:w="567" w:type="dxa"/>
            <w:shd w:val="clear" w:color="auto" w:fill="auto"/>
            <w:vAlign w:val="center"/>
          </w:tcPr>
          <w:p w:rsidR="009E38D9" w:rsidRPr="0051550A" w:rsidRDefault="009E38D9" w:rsidP="0051550A">
            <w:pPr>
              <w:jc w:val="center"/>
              <w:rPr>
                <w:rFonts w:ascii="Arial" w:hAnsi="Arial" w:cs="Arial"/>
                <w:sz w:val="18"/>
                <w:szCs w:val="18"/>
              </w:rPr>
            </w:pPr>
          </w:p>
        </w:tc>
        <w:tc>
          <w:tcPr>
            <w:tcW w:w="567" w:type="dxa"/>
            <w:shd w:val="clear" w:color="auto" w:fill="auto"/>
            <w:vAlign w:val="center"/>
          </w:tcPr>
          <w:p w:rsidR="009E38D9" w:rsidRPr="0051550A" w:rsidRDefault="009E38D9" w:rsidP="0051550A">
            <w:pPr>
              <w:jc w:val="center"/>
              <w:rPr>
                <w:rFonts w:ascii="Arial" w:hAnsi="Arial" w:cs="Arial"/>
                <w:sz w:val="18"/>
                <w:szCs w:val="18"/>
              </w:rPr>
            </w:pPr>
          </w:p>
        </w:tc>
        <w:tc>
          <w:tcPr>
            <w:tcW w:w="2802" w:type="dxa"/>
            <w:shd w:val="clear" w:color="auto" w:fill="auto"/>
            <w:vAlign w:val="center"/>
          </w:tcPr>
          <w:p w:rsidR="009E38D9" w:rsidRPr="0051550A" w:rsidRDefault="009E38D9" w:rsidP="0051550A">
            <w:pPr>
              <w:jc w:val="center"/>
              <w:rPr>
                <w:rFonts w:ascii="Arial" w:hAnsi="Arial" w:cs="Arial"/>
                <w:sz w:val="18"/>
                <w:szCs w:val="18"/>
              </w:rPr>
            </w:pPr>
          </w:p>
        </w:tc>
      </w:tr>
      <w:tr w:rsidR="009E38D9" w:rsidRPr="0051550A" w:rsidTr="0051550A">
        <w:tc>
          <w:tcPr>
            <w:tcW w:w="3652" w:type="dxa"/>
            <w:shd w:val="clear" w:color="auto" w:fill="auto"/>
            <w:vAlign w:val="center"/>
          </w:tcPr>
          <w:p w:rsidR="009E38D9" w:rsidRPr="0051550A" w:rsidRDefault="009E38D9" w:rsidP="008C58EA">
            <w:pPr>
              <w:rPr>
                <w:rFonts w:ascii="Arial" w:hAnsi="Arial" w:cs="Arial"/>
                <w:b/>
                <w:sz w:val="16"/>
                <w:szCs w:val="16"/>
              </w:rPr>
            </w:pPr>
            <w:r>
              <w:rPr>
                <w:rFonts w:ascii="Arial" w:hAnsi="Arial" w:cs="Arial"/>
                <w:b/>
                <w:sz w:val="16"/>
                <w:szCs w:val="16"/>
              </w:rPr>
              <w:t>Junior Officer INGOs/NGOs</w:t>
            </w:r>
          </w:p>
        </w:tc>
        <w:tc>
          <w:tcPr>
            <w:tcW w:w="567" w:type="dxa"/>
            <w:shd w:val="clear" w:color="auto" w:fill="auto"/>
            <w:vAlign w:val="center"/>
          </w:tcPr>
          <w:p w:rsidR="009E38D9" w:rsidRPr="0051550A" w:rsidRDefault="00D33A7A" w:rsidP="0051550A">
            <w:pPr>
              <w:jc w:val="center"/>
              <w:rPr>
                <w:rFonts w:ascii="Arial" w:hAnsi="Arial" w:cs="Arial"/>
                <w:sz w:val="18"/>
                <w:szCs w:val="18"/>
              </w:rPr>
            </w:pPr>
            <w:r>
              <w:rPr>
                <w:rFonts w:ascii="Arial" w:hAnsi="Arial" w:cs="Arial"/>
                <w:sz w:val="18"/>
                <w:szCs w:val="18"/>
              </w:rPr>
              <w:sym w:font="Wingdings" w:char="F0FC"/>
            </w:r>
          </w:p>
        </w:tc>
        <w:tc>
          <w:tcPr>
            <w:tcW w:w="425" w:type="dxa"/>
            <w:shd w:val="clear" w:color="auto" w:fill="auto"/>
            <w:vAlign w:val="center"/>
          </w:tcPr>
          <w:p w:rsidR="009E38D9" w:rsidRPr="0051550A" w:rsidRDefault="009E38D9" w:rsidP="0051550A">
            <w:pPr>
              <w:jc w:val="center"/>
              <w:rPr>
                <w:rFonts w:ascii="Arial" w:hAnsi="Arial" w:cs="Arial"/>
                <w:sz w:val="18"/>
                <w:szCs w:val="18"/>
              </w:rPr>
            </w:pPr>
          </w:p>
        </w:tc>
        <w:tc>
          <w:tcPr>
            <w:tcW w:w="567" w:type="dxa"/>
            <w:shd w:val="clear" w:color="auto" w:fill="auto"/>
            <w:vAlign w:val="center"/>
          </w:tcPr>
          <w:p w:rsidR="009E38D9" w:rsidRPr="0051550A" w:rsidRDefault="009E38D9" w:rsidP="0051550A">
            <w:pPr>
              <w:jc w:val="center"/>
              <w:rPr>
                <w:rFonts w:ascii="Arial" w:hAnsi="Arial" w:cs="Arial"/>
                <w:sz w:val="18"/>
                <w:szCs w:val="18"/>
              </w:rPr>
            </w:pPr>
          </w:p>
        </w:tc>
        <w:tc>
          <w:tcPr>
            <w:tcW w:w="567" w:type="dxa"/>
            <w:shd w:val="clear" w:color="auto" w:fill="auto"/>
            <w:vAlign w:val="center"/>
          </w:tcPr>
          <w:p w:rsidR="009E38D9" w:rsidRPr="0051550A" w:rsidRDefault="009E38D9" w:rsidP="0051550A">
            <w:pPr>
              <w:jc w:val="center"/>
              <w:rPr>
                <w:rFonts w:ascii="Arial" w:hAnsi="Arial" w:cs="Arial"/>
                <w:sz w:val="18"/>
                <w:szCs w:val="18"/>
              </w:rPr>
            </w:pPr>
          </w:p>
        </w:tc>
        <w:tc>
          <w:tcPr>
            <w:tcW w:w="2802" w:type="dxa"/>
            <w:shd w:val="clear" w:color="auto" w:fill="auto"/>
            <w:vAlign w:val="center"/>
          </w:tcPr>
          <w:p w:rsidR="009E38D9" w:rsidRPr="0051550A" w:rsidRDefault="009E38D9" w:rsidP="0051550A">
            <w:pPr>
              <w:jc w:val="center"/>
              <w:rPr>
                <w:rFonts w:ascii="Arial" w:hAnsi="Arial" w:cs="Arial"/>
                <w:sz w:val="18"/>
                <w:szCs w:val="18"/>
              </w:rPr>
            </w:pPr>
          </w:p>
        </w:tc>
      </w:tr>
      <w:tr w:rsidR="009E38D9" w:rsidRPr="0051550A" w:rsidTr="0051550A">
        <w:tc>
          <w:tcPr>
            <w:tcW w:w="3652" w:type="dxa"/>
            <w:shd w:val="clear" w:color="auto" w:fill="auto"/>
            <w:vAlign w:val="center"/>
          </w:tcPr>
          <w:p w:rsidR="009E38D9" w:rsidRPr="0051550A" w:rsidRDefault="009E38D9" w:rsidP="008C58EA">
            <w:pPr>
              <w:rPr>
                <w:rFonts w:ascii="Arial" w:hAnsi="Arial" w:cs="Arial"/>
                <w:b/>
                <w:sz w:val="16"/>
                <w:szCs w:val="16"/>
              </w:rPr>
            </w:pPr>
            <w:r>
              <w:rPr>
                <w:rFonts w:ascii="Arial" w:hAnsi="Arial" w:cs="Arial"/>
                <w:b/>
                <w:sz w:val="16"/>
                <w:szCs w:val="16"/>
              </w:rPr>
              <w:t>Comunicazione interna</w:t>
            </w:r>
          </w:p>
        </w:tc>
        <w:tc>
          <w:tcPr>
            <w:tcW w:w="567" w:type="dxa"/>
            <w:shd w:val="clear" w:color="auto" w:fill="auto"/>
            <w:vAlign w:val="center"/>
          </w:tcPr>
          <w:p w:rsidR="009E38D9" w:rsidRPr="0051550A" w:rsidRDefault="009E38D9" w:rsidP="0051550A">
            <w:pPr>
              <w:jc w:val="center"/>
              <w:rPr>
                <w:rFonts w:ascii="Arial" w:hAnsi="Arial" w:cs="Arial"/>
                <w:sz w:val="18"/>
                <w:szCs w:val="18"/>
              </w:rPr>
            </w:pPr>
          </w:p>
        </w:tc>
        <w:tc>
          <w:tcPr>
            <w:tcW w:w="425" w:type="dxa"/>
            <w:shd w:val="clear" w:color="auto" w:fill="auto"/>
            <w:vAlign w:val="center"/>
          </w:tcPr>
          <w:p w:rsidR="009E38D9" w:rsidRPr="0051550A" w:rsidRDefault="00D33A7A" w:rsidP="0051550A">
            <w:pPr>
              <w:jc w:val="center"/>
              <w:rPr>
                <w:rFonts w:ascii="Arial" w:hAnsi="Arial" w:cs="Arial"/>
                <w:sz w:val="18"/>
                <w:szCs w:val="18"/>
              </w:rPr>
            </w:pPr>
            <w:r>
              <w:rPr>
                <w:rFonts w:ascii="Arial" w:hAnsi="Arial" w:cs="Arial"/>
                <w:sz w:val="18"/>
                <w:szCs w:val="18"/>
              </w:rPr>
              <w:sym w:font="Wingdings" w:char="F0FC"/>
            </w:r>
          </w:p>
        </w:tc>
        <w:tc>
          <w:tcPr>
            <w:tcW w:w="567" w:type="dxa"/>
            <w:shd w:val="clear" w:color="auto" w:fill="auto"/>
            <w:vAlign w:val="center"/>
          </w:tcPr>
          <w:p w:rsidR="009E38D9" w:rsidRPr="0051550A" w:rsidRDefault="009E38D9" w:rsidP="0051550A">
            <w:pPr>
              <w:jc w:val="center"/>
              <w:rPr>
                <w:rFonts w:ascii="Arial" w:hAnsi="Arial" w:cs="Arial"/>
                <w:sz w:val="18"/>
                <w:szCs w:val="18"/>
              </w:rPr>
            </w:pPr>
          </w:p>
        </w:tc>
        <w:tc>
          <w:tcPr>
            <w:tcW w:w="567" w:type="dxa"/>
            <w:shd w:val="clear" w:color="auto" w:fill="auto"/>
            <w:vAlign w:val="center"/>
          </w:tcPr>
          <w:p w:rsidR="009E38D9" w:rsidRPr="0051550A" w:rsidRDefault="009E38D9" w:rsidP="0051550A">
            <w:pPr>
              <w:jc w:val="center"/>
              <w:rPr>
                <w:rFonts w:ascii="Arial" w:hAnsi="Arial" w:cs="Arial"/>
                <w:sz w:val="18"/>
                <w:szCs w:val="18"/>
              </w:rPr>
            </w:pPr>
          </w:p>
        </w:tc>
        <w:tc>
          <w:tcPr>
            <w:tcW w:w="2802" w:type="dxa"/>
            <w:shd w:val="clear" w:color="auto" w:fill="auto"/>
            <w:vAlign w:val="center"/>
          </w:tcPr>
          <w:p w:rsidR="009E38D9" w:rsidRPr="0051550A" w:rsidRDefault="009E38D9" w:rsidP="0051550A">
            <w:pPr>
              <w:jc w:val="center"/>
              <w:rPr>
                <w:rFonts w:ascii="Arial" w:hAnsi="Arial" w:cs="Arial"/>
                <w:sz w:val="18"/>
                <w:szCs w:val="18"/>
              </w:rPr>
            </w:pPr>
          </w:p>
        </w:tc>
      </w:tr>
    </w:tbl>
    <w:p w:rsidR="00FA54FE" w:rsidRPr="00FA54FE" w:rsidRDefault="00885BF1" w:rsidP="008B07ED">
      <w:pPr>
        <w:pBdr>
          <w:top w:val="single" w:sz="4" w:space="1" w:color="auto"/>
          <w:left w:val="single" w:sz="4" w:space="4" w:color="auto"/>
          <w:bottom w:val="single" w:sz="4" w:space="1" w:color="auto"/>
          <w:right w:val="single" w:sz="4" w:space="4" w:color="auto"/>
        </w:pBdr>
        <w:shd w:val="clear" w:color="auto" w:fill="D9D9D9"/>
        <w:spacing w:before="120" w:after="120"/>
        <w:jc w:val="center"/>
        <w:rPr>
          <w:rFonts w:ascii="Arial" w:hAnsi="Arial" w:cs="Arial"/>
          <w:b/>
          <w:color w:val="002060"/>
          <w:sz w:val="18"/>
          <w:szCs w:val="18"/>
        </w:rPr>
      </w:pPr>
      <w:r>
        <w:rPr>
          <w:rFonts w:ascii="Arial" w:hAnsi="Arial" w:cs="Arial"/>
          <w:b/>
          <w:color w:val="002060"/>
          <w:sz w:val="18"/>
          <w:szCs w:val="18"/>
        </w:rPr>
        <w:t xml:space="preserve">3 - </w:t>
      </w:r>
      <w:r w:rsidR="00FA54FE">
        <w:rPr>
          <w:rFonts w:ascii="Arial" w:hAnsi="Arial" w:cs="Arial"/>
          <w:b/>
          <w:color w:val="002060"/>
          <w:sz w:val="18"/>
          <w:szCs w:val="18"/>
        </w:rPr>
        <w:t>RISULTATI DI APPRENDIMENTO ATTESI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52"/>
        <w:gridCol w:w="531"/>
        <w:gridCol w:w="532"/>
        <w:gridCol w:w="531"/>
        <w:gridCol w:w="532"/>
        <w:gridCol w:w="2802"/>
      </w:tblGrid>
      <w:tr w:rsidR="00017B78" w:rsidRPr="0051550A" w:rsidTr="002378C8">
        <w:tc>
          <w:tcPr>
            <w:tcW w:w="3652" w:type="dxa"/>
            <w:vMerge w:val="restart"/>
            <w:shd w:val="clear" w:color="auto" w:fill="auto"/>
            <w:vAlign w:val="center"/>
          </w:tcPr>
          <w:p w:rsidR="00017B78" w:rsidRPr="0051550A" w:rsidRDefault="00885BF1" w:rsidP="00017B78">
            <w:pPr>
              <w:jc w:val="both"/>
              <w:rPr>
                <w:rFonts w:ascii="Arial" w:hAnsi="Arial" w:cs="Arial"/>
                <w:b/>
                <w:sz w:val="16"/>
                <w:szCs w:val="16"/>
              </w:rPr>
            </w:pPr>
            <w:r w:rsidRPr="00731089">
              <w:rPr>
                <w:rFonts w:ascii="Arial" w:hAnsi="Arial" w:cs="Arial"/>
                <w:b/>
                <w:color w:val="1F497D"/>
                <w:sz w:val="16"/>
                <w:szCs w:val="16"/>
              </w:rPr>
              <w:t xml:space="preserve">3.1 </w:t>
            </w:r>
            <w:r w:rsidR="00017B78" w:rsidRPr="0051550A">
              <w:rPr>
                <w:rFonts w:ascii="Arial" w:hAnsi="Arial" w:cs="Arial"/>
                <w:b/>
                <w:sz w:val="16"/>
                <w:szCs w:val="16"/>
              </w:rPr>
              <w:t xml:space="preserve">Ritiene che </w:t>
            </w:r>
            <w:r w:rsidR="00017B78" w:rsidRPr="002378C8">
              <w:rPr>
                <w:rFonts w:ascii="Arial" w:hAnsi="Arial" w:cs="Arial"/>
                <w:b/>
                <w:sz w:val="16"/>
                <w:szCs w:val="16"/>
              </w:rPr>
              <w:t xml:space="preserve">i risultati di apprendimento </w:t>
            </w:r>
            <w:r w:rsidR="00017B78" w:rsidRPr="00017B78">
              <w:rPr>
                <w:rFonts w:ascii="Arial" w:hAnsi="Arial" w:cs="Arial"/>
                <w:sz w:val="16"/>
                <w:szCs w:val="16"/>
              </w:rPr>
              <w:t>(in termini di conoscenze e capacità di applicarle)</w:t>
            </w:r>
            <w:r w:rsidR="00017B78" w:rsidRPr="002378C8">
              <w:rPr>
                <w:rFonts w:ascii="Arial" w:hAnsi="Arial" w:cs="Arial"/>
                <w:b/>
                <w:sz w:val="16"/>
                <w:szCs w:val="16"/>
              </w:rPr>
              <w:t xml:space="preserve"> che il corso di studio si propone di raggiungere </w:t>
            </w:r>
            <w:r w:rsidR="00017B78">
              <w:rPr>
                <w:rFonts w:ascii="Arial" w:hAnsi="Arial" w:cs="Arial"/>
                <w:b/>
                <w:sz w:val="16"/>
                <w:szCs w:val="16"/>
              </w:rPr>
              <w:t xml:space="preserve">nelle diverse aree di apprendimento </w:t>
            </w:r>
            <w:r w:rsidR="00017B78" w:rsidRPr="00017B78">
              <w:rPr>
                <w:rFonts w:ascii="Arial" w:hAnsi="Arial" w:cs="Arial"/>
                <w:sz w:val="16"/>
                <w:szCs w:val="16"/>
              </w:rPr>
              <w:t>(gruppi di discipline)</w:t>
            </w:r>
            <w:r w:rsidR="00017B78">
              <w:rPr>
                <w:rFonts w:ascii="Arial" w:hAnsi="Arial" w:cs="Arial"/>
                <w:b/>
                <w:sz w:val="16"/>
                <w:szCs w:val="16"/>
              </w:rPr>
              <w:t xml:space="preserve"> </w:t>
            </w:r>
            <w:r w:rsidR="00017B78" w:rsidRPr="002378C8">
              <w:rPr>
                <w:rFonts w:ascii="Arial" w:hAnsi="Arial" w:cs="Arial"/>
                <w:b/>
                <w:sz w:val="16"/>
                <w:szCs w:val="16"/>
              </w:rPr>
              <w:t xml:space="preserve">sono rispondenti alle competenze </w:t>
            </w:r>
            <w:r w:rsidR="00017B78">
              <w:rPr>
                <w:rFonts w:ascii="Arial" w:hAnsi="Arial" w:cs="Arial"/>
                <w:b/>
                <w:sz w:val="16"/>
                <w:szCs w:val="16"/>
              </w:rPr>
              <w:t xml:space="preserve">che il mondo produttivo </w:t>
            </w:r>
            <w:r w:rsidR="00017B78" w:rsidRPr="002378C8">
              <w:rPr>
                <w:rFonts w:ascii="Arial" w:hAnsi="Arial" w:cs="Arial"/>
                <w:b/>
                <w:sz w:val="16"/>
                <w:szCs w:val="16"/>
              </w:rPr>
              <w:t>richie</w:t>
            </w:r>
            <w:r w:rsidR="00017B78">
              <w:rPr>
                <w:rFonts w:ascii="Arial" w:hAnsi="Arial" w:cs="Arial"/>
                <w:b/>
                <w:sz w:val="16"/>
                <w:szCs w:val="16"/>
              </w:rPr>
              <w:t>d</w:t>
            </w:r>
            <w:r w:rsidR="00017B78" w:rsidRPr="002378C8">
              <w:rPr>
                <w:rFonts w:ascii="Arial" w:hAnsi="Arial" w:cs="Arial"/>
                <w:b/>
                <w:sz w:val="16"/>
                <w:szCs w:val="16"/>
              </w:rPr>
              <w:t>e</w:t>
            </w:r>
            <w:r w:rsidR="00017B78">
              <w:rPr>
                <w:rFonts w:ascii="Arial" w:hAnsi="Arial" w:cs="Arial"/>
                <w:b/>
                <w:sz w:val="16"/>
                <w:szCs w:val="16"/>
              </w:rPr>
              <w:t xml:space="preserve"> per </w:t>
            </w:r>
            <w:r w:rsidR="00017B78" w:rsidRPr="002378C8">
              <w:rPr>
                <w:rFonts w:ascii="Arial" w:hAnsi="Arial" w:cs="Arial"/>
                <w:b/>
                <w:sz w:val="16"/>
                <w:szCs w:val="16"/>
              </w:rPr>
              <w:t xml:space="preserve">le figure professionali </w:t>
            </w:r>
            <w:r w:rsidR="00017B78">
              <w:rPr>
                <w:rFonts w:ascii="Arial" w:hAnsi="Arial" w:cs="Arial"/>
                <w:b/>
                <w:sz w:val="16"/>
                <w:szCs w:val="16"/>
              </w:rPr>
              <w:t>previste</w:t>
            </w:r>
            <w:r w:rsidR="00017B78" w:rsidRPr="0051550A">
              <w:rPr>
                <w:rFonts w:ascii="Arial" w:hAnsi="Arial" w:cs="Arial"/>
                <w:b/>
                <w:sz w:val="16"/>
                <w:szCs w:val="16"/>
              </w:rPr>
              <w:t>?</w:t>
            </w:r>
          </w:p>
        </w:tc>
        <w:tc>
          <w:tcPr>
            <w:tcW w:w="1063" w:type="dxa"/>
            <w:gridSpan w:val="2"/>
            <w:shd w:val="clear" w:color="auto" w:fill="auto"/>
            <w:vAlign w:val="center"/>
          </w:tcPr>
          <w:p w:rsidR="00017B78" w:rsidRPr="0051550A" w:rsidRDefault="00017B78" w:rsidP="002378C8">
            <w:pPr>
              <w:ind w:left="-108" w:right="-108"/>
              <w:jc w:val="center"/>
              <w:rPr>
                <w:rFonts w:ascii="Arial" w:hAnsi="Arial" w:cs="Arial"/>
                <w:b/>
                <w:sz w:val="14"/>
                <w:szCs w:val="14"/>
              </w:rPr>
            </w:pPr>
            <w:r>
              <w:rPr>
                <w:rFonts w:ascii="Arial" w:hAnsi="Arial" w:cs="Arial"/>
                <w:b/>
                <w:sz w:val="14"/>
                <w:szCs w:val="14"/>
              </w:rPr>
              <w:t>Conoscenza e comprensione</w:t>
            </w:r>
          </w:p>
        </w:tc>
        <w:tc>
          <w:tcPr>
            <w:tcW w:w="1063" w:type="dxa"/>
            <w:gridSpan w:val="2"/>
            <w:shd w:val="clear" w:color="auto" w:fill="auto"/>
            <w:vAlign w:val="center"/>
          </w:tcPr>
          <w:p w:rsidR="00017B78" w:rsidRPr="0051550A" w:rsidRDefault="00017B78" w:rsidP="002378C8">
            <w:pPr>
              <w:ind w:left="-59" w:right="-108"/>
              <w:jc w:val="center"/>
              <w:rPr>
                <w:rFonts w:ascii="Arial" w:hAnsi="Arial" w:cs="Arial"/>
                <w:b/>
                <w:sz w:val="14"/>
                <w:szCs w:val="14"/>
              </w:rPr>
            </w:pPr>
            <w:r>
              <w:rPr>
                <w:rFonts w:ascii="Arial" w:hAnsi="Arial" w:cs="Arial"/>
                <w:b/>
                <w:sz w:val="14"/>
                <w:szCs w:val="14"/>
              </w:rPr>
              <w:t>Capacità di applicare conoscenza e comprensione</w:t>
            </w:r>
          </w:p>
        </w:tc>
        <w:tc>
          <w:tcPr>
            <w:tcW w:w="2802" w:type="dxa"/>
            <w:vMerge w:val="restart"/>
            <w:shd w:val="clear" w:color="auto" w:fill="auto"/>
            <w:vAlign w:val="center"/>
          </w:tcPr>
          <w:p w:rsidR="00017B78" w:rsidRPr="0051550A" w:rsidRDefault="00017B78" w:rsidP="002378C8">
            <w:pPr>
              <w:jc w:val="center"/>
              <w:rPr>
                <w:rFonts w:ascii="Arial" w:hAnsi="Arial" w:cs="Arial"/>
                <w:sz w:val="18"/>
                <w:szCs w:val="18"/>
              </w:rPr>
            </w:pPr>
            <w:r w:rsidRPr="0051550A">
              <w:rPr>
                <w:rFonts w:ascii="Arial" w:hAnsi="Arial" w:cs="Arial"/>
                <w:b/>
                <w:sz w:val="14"/>
                <w:szCs w:val="14"/>
              </w:rPr>
              <w:t>Eventuali osservazioni o proposte</w:t>
            </w:r>
          </w:p>
        </w:tc>
      </w:tr>
      <w:tr w:rsidR="00017B78" w:rsidRPr="0051550A" w:rsidTr="002378C8">
        <w:tc>
          <w:tcPr>
            <w:tcW w:w="3652" w:type="dxa"/>
            <w:vMerge/>
            <w:shd w:val="clear" w:color="auto" w:fill="auto"/>
            <w:vAlign w:val="center"/>
          </w:tcPr>
          <w:p w:rsidR="00017B78" w:rsidRPr="0051550A" w:rsidRDefault="00017B78" w:rsidP="002378C8">
            <w:pPr>
              <w:rPr>
                <w:rFonts w:ascii="Arial" w:hAnsi="Arial" w:cs="Arial"/>
                <w:b/>
                <w:sz w:val="16"/>
                <w:szCs w:val="16"/>
              </w:rPr>
            </w:pPr>
          </w:p>
        </w:tc>
        <w:tc>
          <w:tcPr>
            <w:tcW w:w="531" w:type="dxa"/>
            <w:shd w:val="clear" w:color="auto" w:fill="auto"/>
            <w:vAlign w:val="center"/>
          </w:tcPr>
          <w:p w:rsidR="00017B78" w:rsidRPr="00017B78" w:rsidRDefault="00017B78" w:rsidP="002378C8">
            <w:pPr>
              <w:jc w:val="center"/>
              <w:rPr>
                <w:rFonts w:ascii="Arial" w:hAnsi="Arial" w:cs="Arial"/>
                <w:b/>
                <w:sz w:val="18"/>
                <w:szCs w:val="18"/>
              </w:rPr>
            </w:pPr>
            <w:r w:rsidRPr="00017B78">
              <w:rPr>
                <w:rFonts w:ascii="Arial" w:hAnsi="Arial" w:cs="Arial"/>
                <w:b/>
                <w:sz w:val="18"/>
                <w:szCs w:val="18"/>
              </w:rPr>
              <w:t>SI</w:t>
            </w:r>
          </w:p>
        </w:tc>
        <w:tc>
          <w:tcPr>
            <w:tcW w:w="532" w:type="dxa"/>
            <w:shd w:val="clear" w:color="auto" w:fill="auto"/>
            <w:vAlign w:val="center"/>
          </w:tcPr>
          <w:p w:rsidR="00017B78" w:rsidRPr="00017B78" w:rsidRDefault="00017B78" w:rsidP="002378C8">
            <w:pPr>
              <w:jc w:val="center"/>
              <w:rPr>
                <w:rFonts w:ascii="Arial" w:hAnsi="Arial" w:cs="Arial"/>
                <w:b/>
                <w:sz w:val="18"/>
                <w:szCs w:val="18"/>
              </w:rPr>
            </w:pPr>
            <w:r w:rsidRPr="00017B78">
              <w:rPr>
                <w:rFonts w:ascii="Arial" w:hAnsi="Arial" w:cs="Arial"/>
                <w:b/>
                <w:sz w:val="18"/>
                <w:szCs w:val="18"/>
              </w:rPr>
              <w:t>NO</w:t>
            </w:r>
          </w:p>
        </w:tc>
        <w:tc>
          <w:tcPr>
            <w:tcW w:w="531" w:type="dxa"/>
            <w:shd w:val="clear" w:color="auto" w:fill="auto"/>
            <w:vAlign w:val="center"/>
          </w:tcPr>
          <w:p w:rsidR="00017B78" w:rsidRPr="00017B78" w:rsidRDefault="00017B78" w:rsidP="002378C8">
            <w:pPr>
              <w:jc w:val="center"/>
              <w:rPr>
                <w:rFonts w:ascii="Arial" w:hAnsi="Arial" w:cs="Arial"/>
                <w:b/>
                <w:sz w:val="18"/>
                <w:szCs w:val="18"/>
              </w:rPr>
            </w:pPr>
            <w:r w:rsidRPr="00017B78">
              <w:rPr>
                <w:rFonts w:ascii="Arial" w:hAnsi="Arial" w:cs="Arial"/>
                <w:b/>
                <w:sz w:val="18"/>
                <w:szCs w:val="18"/>
              </w:rPr>
              <w:t>SI</w:t>
            </w:r>
          </w:p>
        </w:tc>
        <w:tc>
          <w:tcPr>
            <w:tcW w:w="532" w:type="dxa"/>
            <w:shd w:val="clear" w:color="auto" w:fill="auto"/>
            <w:vAlign w:val="center"/>
          </w:tcPr>
          <w:p w:rsidR="00017B78" w:rsidRPr="00017B78" w:rsidRDefault="00017B78" w:rsidP="002378C8">
            <w:pPr>
              <w:jc w:val="center"/>
              <w:rPr>
                <w:rFonts w:ascii="Arial" w:hAnsi="Arial" w:cs="Arial"/>
                <w:b/>
                <w:sz w:val="18"/>
                <w:szCs w:val="18"/>
              </w:rPr>
            </w:pPr>
            <w:r w:rsidRPr="00017B78">
              <w:rPr>
                <w:rFonts w:ascii="Arial" w:hAnsi="Arial" w:cs="Arial"/>
                <w:b/>
                <w:sz w:val="18"/>
                <w:szCs w:val="18"/>
              </w:rPr>
              <w:t>NO</w:t>
            </w:r>
          </w:p>
        </w:tc>
        <w:tc>
          <w:tcPr>
            <w:tcW w:w="2802" w:type="dxa"/>
            <w:vMerge/>
            <w:shd w:val="clear" w:color="auto" w:fill="auto"/>
            <w:vAlign w:val="center"/>
          </w:tcPr>
          <w:p w:rsidR="00017B78" w:rsidRPr="0051550A" w:rsidRDefault="00017B78" w:rsidP="002378C8">
            <w:pPr>
              <w:jc w:val="center"/>
              <w:rPr>
                <w:rFonts w:ascii="Arial" w:hAnsi="Arial" w:cs="Arial"/>
                <w:sz w:val="18"/>
                <w:szCs w:val="18"/>
              </w:rPr>
            </w:pPr>
          </w:p>
        </w:tc>
      </w:tr>
      <w:tr w:rsidR="002378C8" w:rsidRPr="0051550A" w:rsidTr="002378C8">
        <w:tc>
          <w:tcPr>
            <w:tcW w:w="3652" w:type="dxa"/>
            <w:shd w:val="clear" w:color="auto" w:fill="auto"/>
            <w:vAlign w:val="center"/>
          </w:tcPr>
          <w:p w:rsidR="002378C8" w:rsidRPr="0051550A" w:rsidRDefault="00693D89" w:rsidP="002378C8">
            <w:pPr>
              <w:rPr>
                <w:rFonts w:ascii="Arial" w:hAnsi="Arial" w:cs="Arial"/>
                <w:b/>
                <w:sz w:val="16"/>
                <w:szCs w:val="16"/>
              </w:rPr>
            </w:pPr>
            <w:r>
              <w:rPr>
                <w:rFonts w:ascii="Arial" w:hAnsi="Arial" w:cs="Arial"/>
                <w:b/>
                <w:sz w:val="16"/>
                <w:szCs w:val="16"/>
              </w:rPr>
              <w:t>Formazione specialistica</w:t>
            </w:r>
          </w:p>
        </w:tc>
        <w:tc>
          <w:tcPr>
            <w:tcW w:w="531" w:type="dxa"/>
            <w:shd w:val="clear" w:color="auto" w:fill="auto"/>
            <w:vAlign w:val="center"/>
          </w:tcPr>
          <w:p w:rsidR="002378C8" w:rsidRPr="0051550A" w:rsidRDefault="00D33A7A" w:rsidP="002378C8">
            <w:pPr>
              <w:jc w:val="center"/>
              <w:rPr>
                <w:rFonts w:ascii="Arial" w:hAnsi="Arial" w:cs="Arial"/>
                <w:sz w:val="18"/>
                <w:szCs w:val="18"/>
              </w:rPr>
            </w:pPr>
            <w:r>
              <w:rPr>
                <w:rFonts w:ascii="Arial" w:hAnsi="Arial" w:cs="Arial"/>
                <w:sz w:val="18"/>
                <w:szCs w:val="18"/>
              </w:rPr>
              <w:sym w:font="Wingdings" w:char="F0FC"/>
            </w:r>
          </w:p>
        </w:tc>
        <w:tc>
          <w:tcPr>
            <w:tcW w:w="532" w:type="dxa"/>
            <w:shd w:val="clear" w:color="auto" w:fill="auto"/>
            <w:vAlign w:val="center"/>
          </w:tcPr>
          <w:p w:rsidR="002378C8" w:rsidRPr="0051550A" w:rsidRDefault="002378C8" w:rsidP="002378C8">
            <w:pPr>
              <w:jc w:val="center"/>
              <w:rPr>
                <w:rFonts w:ascii="Arial" w:hAnsi="Arial" w:cs="Arial"/>
                <w:sz w:val="18"/>
                <w:szCs w:val="18"/>
              </w:rPr>
            </w:pPr>
          </w:p>
        </w:tc>
        <w:tc>
          <w:tcPr>
            <w:tcW w:w="531" w:type="dxa"/>
            <w:shd w:val="clear" w:color="auto" w:fill="auto"/>
            <w:vAlign w:val="center"/>
          </w:tcPr>
          <w:p w:rsidR="002378C8" w:rsidRPr="0051550A" w:rsidRDefault="00D33A7A" w:rsidP="002378C8">
            <w:pPr>
              <w:jc w:val="center"/>
              <w:rPr>
                <w:rFonts w:ascii="Arial" w:hAnsi="Arial" w:cs="Arial"/>
                <w:sz w:val="18"/>
                <w:szCs w:val="18"/>
              </w:rPr>
            </w:pPr>
            <w:r>
              <w:rPr>
                <w:rFonts w:ascii="Arial" w:hAnsi="Arial" w:cs="Arial"/>
                <w:sz w:val="18"/>
                <w:szCs w:val="18"/>
              </w:rPr>
              <w:sym w:font="Wingdings" w:char="F0FC"/>
            </w:r>
          </w:p>
        </w:tc>
        <w:tc>
          <w:tcPr>
            <w:tcW w:w="532" w:type="dxa"/>
            <w:shd w:val="clear" w:color="auto" w:fill="auto"/>
            <w:vAlign w:val="center"/>
          </w:tcPr>
          <w:p w:rsidR="002378C8" w:rsidRPr="0051550A" w:rsidRDefault="002378C8" w:rsidP="002378C8">
            <w:pPr>
              <w:jc w:val="center"/>
              <w:rPr>
                <w:rFonts w:ascii="Arial" w:hAnsi="Arial" w:cs="Arial"/>
                <w:sz w:val="18"/>
                <w:szCs w:val="18"/>
              </w:rPr>
            </w:pPr>
          </w:p>
        </w:tc>
        <w:tc>
          <w:tcPr>
            <w:tcW w:w="2802" w:type="dxa"/>
            <w:shd w:val="clear" w:color="auto" w:fill="auto"/>
            <w:vAlign w:val="center"/>
          </w:tcPr>
          <w:p w:rsidR="002378C8" w:rsidRPr="0051550A" w:rsidRDefault="002378C8" w:rsidP="002378C8">
            <w:pPr>
              <w:jc w:val="center"/>
              <w:rPr>
                <w:rFonts w:ascii="Arial" w:hAnsi="Arial" w:cs="Arial"/>
                <w:sz w:val="18"/>
                <w:szCs w:val="18"/>
              </w:rPr>
            </w:pPr>
          </w:p>
        </w:tc>
      </w:tr>
      <w:tr w:rsidR="002378C8" w:rsidRPr="0051550A" w:rsidTr="002378C8">
        <w:tc>
          <w:tcPr>
            <w:tcW w:w="3652" w:type="dxa"/>
            <w:shd w:val="clear" w:color="auto" w:fill="auto"/>
            <w:vAlign w:val="center"/>
          </w:tcPr>
          <w:p w:rsidR="002378C8" w:rsidRPr="0051550A" w:rsidRDefault="00693D89" w:rsidP="002378C8">
            <w:pPr>
              <w:rPr>
                <w:rFonts w:ascii="Arial" w:hAnsi="Arial" w:cs="Arial"/>
                <w:b/>
                <w:sz w:val="16"/>
                <w:szCs w:val="16"/>
              </w:rPr>
            </w:pPr>
            <w:r>
              <w:rPr>
                <w:rFonts w:ascii="Arial" w:hAnsi="Arial" w:cs="Arial"/>
                <w:b/>
                <w:sz w:val="16"/>
                <w:szCs w:val="16"/>
              </w:rPr>
              <w:t>Competenze specifiche</w:t>
            </w:r>
          </w:p>
        </w:tc>
        <w:tc>
          <w:tcPr>
            <w:tcW w:w="531" w:type="dxa"/>
            <w:shd w:val="clear" w:color="auto" w:fill="auto"/>
            <w:vAlign w:val="center"/>
          </w:tcPr>
          <w:p w:rsidR="002378C8" w:rsidRPr="0051550A" w:rsidRDefault="00D33A7A" w:rsidP="002378C8">
            <w:pPr>
              <w:jc w:val="center"/>
              <w:rPr>
                <w:rFonts w:ascii="Arial" w:hAnsi="Arial" w:cs="Arial"/>
                <w:sz w:val="18"/>
                <w:szCs w:val="18"/>
              </w:rPr>
            </w:pPr>
            <w:r>
              <w:rPr>
                <w:rFonts w:ascii="Arial" w:hAnsi="Arial" w:cs="Arial"/>
                <w:sz w:val="18"/>
                <w:szCs w:val="18"/>
              </w:rPr>
              <w:sym w:font="Wingdings" w:char="F0FC"/>
            </w:r>
          </w:p>
        </w:tc>
        <w:tc>
          <w:tcPr>
            <w:tcW w:w="532" w:type="dxa"/>
            <w:shd w:val="clear" w:color="auto" w:fill="auto"/>
            <w:vAlign w:val="center"/>
          </w:tcPr>
          <w:p w:rsidR="002378C8" w:rsidRPr="0051550A" w:rsidRDefault="002378C8" w:rsidP="002378C8">
            <w:pPr>
              <w:jc w:val="center"/>
              <w:rPr>
                <w:rFonts w:ascii="Arial" w:hAnsi="Arial" w:cs="Arial"/>
                <w:sz w:val="18"/>
                <w:szCs w:val="18"/>
              </w:rPr>
            </w:pPr>
          </w:p>
        </w:tc>
        <w:tc>
          <w:tcPr>
            <w:tcW w:w="531" w:type="dxa"/>
            <w:shd w:val="clear" w:color="auto" w:fill="auto"/>
            <w:vAlign w:val="center"/>
          </w:tcPr>
          <w:p w:rsidR="002378C8" w:rsidRPr="0051550A" w:rsidRDefault="00D33A7A" w:rsidP="002378C8">
            <w:pPr>
              <w:jc w:val="center"/>
              <w:rPr>
                <w:rFonts w:ascii="Arial" w:hAnsi="Arial" w:cs="Arial"/>
                <w:sz w:val="18"/>
                <w:szCs w:val="18"/>
              </w:rPr>
            </w:pPr>
            <w:r>
              <w:rPr>
                <w:rFonts w:ascii="Arial" w:hAnsi="Arial" w:cs="Arial"/>
                <w:sz w:val="18"/>
                <w:szCs w:val="18"/>
              </w:rPr>
              <w:sym w:font="Wingdings" w:char="F0FC"/>
            </w:r>
          </w:p>
        </w:tc>
        <w:tc>
          <w:tcPr>
            <w:tcW w:w="532" w:type="dxa"/>
            <w:shd w:val="clear" w:color="auto" w:fill="auto"/>
            <w:vAlign w:val="center"/>
          </w:tcPr>
          <w:p w:rsidR="002378C8" w:rsidRPr="0051550A" w:rsidRDefault="002378C8" w:rsidP="002378C8">
            <w:pPr>
              <w:jc w:val="center"/>
              <w:rPr>
                <w:rFonts w:ascii="Arial" w:hAnsi="Arial" w:cs="Arial"/>
                <w:sz w:val="18"/>
                <w:szCs w:val="18"/>
              </w:rPr>
            </w:pPr>
          </w:p>
        </w:tc>
        <w:tc>
          <w:tcPr>
            <w:tcW w:w="2802" w:type="dxa"/>
            <w:shd w:val="clear" w:color="auto" w:fill="auto"/>
            <w:vAlign w:val="center"/>
          </w:tcPr>
          <w:p w:rsidR="002378C8" w:rsidRPr="0051550A" w:rsidRDefault="002378C8" w:rsidP="002378C8">
            <w:pPr>
              <w:jc w:val="center"/>
              <w:rPr>
                <w:rFonts w:ascii="Arial" w:hAnsi="Arial" w:cs="Arial"/>
                <w:sz w:val="18"/>
                <w:szCs w:val="18"/>
              </w:rPr>
            </w:pPr>
          </w:p>
        </w:tc>
      </w:tr>
      <w:tr w:rsidR="002378C8" w:rsidRPr="0051550A" w:rsidTr="002378C8">
        <w:tc>
          <w:tcPr>
            <w:tcW w:w="3652" w:type="dxa"/>
            <w:shd w:val="clear" w:color="auto" w:fill="auto"/>
            <w:vAlign w:val="center"/>
          </w:tcPr>
          <w:p w:rsidR="002378C8" w:rsidRPr="0051550A" w:rsidRDefault="00693D89" w:rsidP="002378C8">
            <w:pPr>
              <w:rPr>
                <w:rFonts w:ascii="Arial" w:hAnsi="Arial" w:cs="Arial"/>
                <w:b/>
                <w:sz w:val="16"/>
                <w:szCs w:val="16"/>
              </w:rPr>
            </w:pPr>
            <w:r>
              <w:rPr>
                <w:rFonts w:ascii="Arial" w:hAnsi="Arial" w:cs="Arial"/>
                <w:b/>
                <w:sz w:val="16"/>
                <w:szCs w:val="16"/>
              </w:rPr>
              <w:t>Conoscenze interdisciplinari</w:t>
            </w:r>
          </w:p>
        </w:tc>
        <w:tc>
          <w:tcPr>
            <w:tcW w:w="531" w:type="dxa"/>
            <w:shd w:val="clear" w:color="auto" w:fill="auto"/>
            <w:vAlign w:val="center"/>
          </w:tcPr>
          <w:p w:rsidR="002378C8" w:rsidRPr="0051550A" w:rsidRDefault="00D33A7A" w:rsidP="002378C8">
            <w:pPr>
              <w:jc w:val="center"/>
              <w:rPr>
                <w:rFonts w:ascii="Arial" w:hAnsi="Arial" w:cs="Arial"/>
                <w:sz w:val="18"/>
                <w:szCs w:val="18"/>
              </w:rPr>
            </w:pPr>
            <w:r>
              <w:rPr>
                <w:rFonts w:ascii="Arial" w:hAnsi="Arial" w:cs="Arial"/>
                <w:sz w:val="18"/>
                <w:szCs w:val="18"/>
              </w:rPr>
              <w:sym w:font="Wingdings" w:char="F0FC"/>
            </w:r>
          </w:p>
        </w:tc>
        <w:tc>
          <w:tcPr>
            <w:tcW w:w="532" w:type="dxa"/>
            <w:shd w:val="clear" w:color="auto" w:fill="auto"/>
            <w:vAlign w:val="center"/>
          </w:tcPr>
          <w:p w:rsidR="002378C8" w:rsidRPr="0051550A" w:rsidRDefault="002378C8" w:rsidP="002378C8">
            <w:pPr>
              <w:jc w:val="center"/>
              <w:rPr>
                <w:rFonts w:ascii="Arial" w:hAnsi="Arial" w:cs="Arial"/>
                <w:sz w:val="18"/>
                <w:szCs w:val="18"/>
              </w:rPr>
            </w:pPr>
          </w:p>
        </w:tc>
        <w:tc>
          <w:tcPr>
            <w:tcW w:w="531" w:type="dxa"/>
            <w:shd w:val="clear" w:color="auto" w:fill="auto"/>
            <w:vAlign w:val="center"/>
          </w:tcPr>
          <w:p w:rsidR="002378C8" w:rsidRPr="0051550A" w:rsidRDefault="00D33A7A" w:rsidP="002378C8">
            <w:pPr>
              <w:jc w:val="center"/>
              <w:rPr>
                <w:rFonts w:ascii="Arial" w:hAnsi="Arial" w:cs="Arial"/>
                <w:sz w:val="18"/>
                <w:szCs w:val="18"/>
              </w:rPr>
            </w:pPr>
            <w:r>
              <w:rPr>
                <w:rFonts w:ascii="Arial" w:hAnsi="Arial" w:cs="Arial"/>
                <w:sz w:val="18"/>
                <w:szCs w:val="18"/>
              </w:rPr>
              <w:sym w:font="Wingdings" w:char="F0FC"/>
            </w:r>
          </w:p>
        </w:tc>
        <w:tc>
          <w:tcPr>
            <w:tcW w:w="532" w:type="dxa"/>
            <w:shd w:val="clear" w:color="auto" w:fill="auto"/>
            <w:vAlign w:val="center"/>
          </w:tcPr>
          <w:p w:rsidR="002378C8" w:rsidRPr="0051550A" w:rsidRDefault="002378C8" w:rsidP="002378C8">
            <w:pPr>
              <w:jc w:val="center"/>
              <w:rPr>
                <w:rFonts w:ascii="Arial" w:hAnsi="Arial" w:cs="Arial"/>
                <w:sz w:val="18"/>
                <w:szCs w:val="18"/>
              </w:rPr>
            </w:pPr>
          </w:p>
        </w:tc>
        <w:tc>
          <w:tcPr>
            <w:tcW w:w="2802" w:type="dxa"/>
            <w:shd w:val="clear" w:color="auto" w:fill="auto"/>
            <w:vAlign w:val="center"/>
          </w:tcPr>
          <w:p w:rsidR="002378C8" w:rsidRPr="0051550A" w:rsidRDefault="002378C8" w:rsidP="002378C8">
            <w:pPr>
              <w:jc w:val="center"/>
              <w:rPr>
                <w:rFonts w:ascii="Arial" w:hAnsi="Arial" w:cs="Arial"/>
                <w:sz w:val="18"/>
                <w:szCs w:val="18"/>
              </w:rPr>
            </w:pPr>
          </w:p>
        </w:tc>
      </w:tr>
      <w:tr w:rsidR="002378C8" w:rsidRPr="0051550A" w:rsidTr="002378C8">
        <w:tc>
          <w:tcPr>
            <w:tcW w:w="3652" w:type="dxa"/>
            <w:shd w:val="clear" w:color="auto" w:fill="auto"/>
            <w:vAlign w:val="center"/>
          </w:tcPr>
          <w:p w:rsidR="002378C8" w:rsidRPr="0051550A" w:rsidRDefault="00693D89" w:rsidP="002378C8">
            <w:pPr>
              <w:rPr>
                <w:rFonts w:ascii="Arial" w:hAnsi="Arial" w:cs="Arial"/>
                <w:b/>
                <w:sz w:val="16"/>
                <w:szCs w:val="16"/>
              </w:rPr>
            </w:pPr>
            <w:r>
              <w:rPr>
                <w:rFonts w:ascii="Arial" w:hAnsi="Arial" w:cs="Arial"/>
                <w:b/>
                <w:sz w:val="16"/>
                <w:szCs w:val="16"/>
              </w:rPr>
              <w:t>Lingue straniere</w:t>
            </w:r>
          </w:p>
        </w:tc>
        <w:tc>
          <w:tcPr>
            <w:tcW w:w="531" w:type="dxa"/>
            <w:shd w:val="clear" w:color="auto" w:fill="auto"/>
            <w:vAlign w:val="center"/>
          </w:tcPr>
          <w:p w:rsidR="002378C8" w:rsidRPr="0051550A" w:rsidRDefault="00D33A7A" w:rsidP="002378C8">
            <w:pPr>
              <w:jc w:val="center"/>
              <w:rPr>
                <w:rFonts w:ascii="Arial" w:hAnsi="Arial" w:cs="Arial"/>
                <w:sz w:val="18"/>
                <w:szCs w:val="18"/>
              </w:rPr>
            </w:pPr>
            <w:r>
              <w:rPr>
                <w:rFonts w:ascii="Arial" w:hAnsi="Arial" w:cs="Arial"/>
                <w:sz w:val="18"/>
                <w:szCs w:val="18"/>
              </w:rPr>
              <w:sym w:font="Wingdings" w:char="F0FC"/>
            </w:r>
          </w:p>
        </w:tc>
        <w:tc>
          <w:tcPr>
            <w:tcW w:w="532" w:type="dxa"/>
            <w:shd w:val="clear" w:color="auto" w:fill="auto"/>
            <w:vAlign w:val="center"/>
          </w:tcPr>
          <w:p w:rsidR="002378C8" w:rsidRPr="0051550A" w:rsidRDefault="002378C8" w:rsidP="002378C8">
            <w:pPr>
              <w:jc w:val="center"/>
              <w:rPr>
                <w:rFonts w:ascii="Arial" w:hAnsi="Arial" w:cs="Arial"/>
                <w:sz w:val="18"/>
                <w:szCs w:val="18"/>
              </w:rPr>
            </w:pPr>
          </w:p>
        </w:tc>
        <w:tc>
          <w:tcPr>
            <w:tcW w:w="531" w:type="dxa"/>
            <w:shd w:val="clear" w:color="auto" w:fill="auto"/>
            <w:vAlign w:val="center"/>
          </w:tcPr>
          <w:p w:rsidR="002378C8" w:rsidRPr="0051550A" w:rsidRDefault="00D33A7A" w:rsidP="002378C8">
            <w:pPr>
              <w:jc w:val="center"/>
              <w:rPr>
                <w:rFonts w:ascii="Arial" w:hAnsi="Arial" w:cs="Arial"/>
                <w:sz w:val="18"/>
                <w:szCs w:val="18"/>
              </w:rPr>
            </w:pPr>
            <w:r>
              <w:rPr>
                <w:rFonts w:ascii="Arial" w:hAnsi="Arial" w:cs="Arial"/>
                <w:sz w:val="18"/>
                <w:szCs w:val="18"/>
              </w:rPr>
              <w:sym w:font="Wingdings" w:char="F0FC"/>
            </w:r>
          </w:p>
        </w:tc>
        <w:tc>
          <w:tcPr>
            <w:tcW w:w="532" w:type="dxa"/>
            <w:shd w:val="clear" w:color="auto" w:fill="auto"/>
            <w:vAlign w:val="center"/>
          </w:tcPr>
          <w:p w:rsidR="002378C8" w:rsidRPr="0051550A" w:rsidRDefault="002378C8" w:rsidP="002378C8">
            <w:pPr>
              <w:jc w:val="center"/>
              <w:rPr>
                <w:rFonts w:ascii="Arial" w:hAnsi="Arial" w:cs="Arial"/>
                <w:sz w:val="18"/>
                <w:szCs w:val="18"/>
              </w:rPr>
            </w:pPr>
          </w:p>
        </w:tc>
        <w:tc>
          <w:tcPr>
            <w:tcW w:w="2802" w:type="dxa"/>
            <w:shd w:val="clear" w:color="auto" w:fill="auto"/>
            <w:vAlign w:val="center"/>
          </w:tcPr>
          <w:p w:rsidR="002378C8" w:rsidRPr="0051550A" w:rsidRDefault="002378C8" w:rsidP="002378C8">
            <w:pPr>
              <w:jc w:val="center"/>
              <w:rPr>
                <w:rFonts w:ascii="Arial" w:hAnsi="Arial" w:cs="Arial"/>
                <w:sz w:val="18"/>
                <w:szCs w:val="18"/>
              </w:rPr>
            </w:pPr>
          </w:p>
        </w:tc>
      </w:tr>
    </w:tbl>
    <w:p w:rsidR="00F01F70" w:rsidRDefault="00F01F70" w:rsidP="00F01F70">
      <w:pPr>
        <w:spacing w:line="240" w:lineRule="atLeast"/>
        <w:ind w:left="360" w:hanging="360"/>
        <w:rPr>
          <w:rFonts w:ascii="Arial" w:hAnsi="Arial" w:cs="Arial"/>
          <w:b/>
          <w:sz w:val="18"/>
          <w:szCs w:val="18"/>
        </w:rPr>
      </w:pPr>
    </w:p>
    <w:p w:rsidR="008C58EA" w:rsidRDefault="00A645C3" w:rsidP="00017B78">
      <w:pPr>
        <w:spacing w:line="276" w:lineRule="auto"/>
        <w:contextualSpacing/>
        <w:rPr>
          <w:rFonts w:ascii="Arial" w:hAnsi="Arial" w:cs="Arial"/>
          <w:b/>
          <w:bCs/>
          <w:sz w:val="20"/>
        </w:rPr>
      </w:pPr>
      <w:r>
        <w:rPr>
          <w:rFonts w:ascii="Arial" w:hAnsi="Arial" w:cs="Arial"/>
          <w:b/>
          <w:bCs/>
          <w:sz w:val="20"/>
        </w:rPr>
        <w:br w:type="page"/>
        <w:t>ALLEGATO</w:t>
      </w:r>
      <w:r w:rsidR="003B5D49">
        <w:rPr>
          <w:rFonts w:ascii="Arial" w:hAnsi="Arial" w:cs="Arial"/>
          <w:b/>
          <w:bCs/>
          <w:sz w:val="20"/>
        </w:rPr>
        <w:t xml:space="preserve"> – PROGETTO DI CORSO DI STUDIO</w:t>
      </w:r>
    </w:p>
    <w:p w:rsidR="00885BF1" w:rsidRDefault="00885BF1" w:rsidP="00885BF1">
      <w:pPr>
        <w:spacing w:line="276" w:lineRule="auto"/>
        <w:contextualSpacing/>
        <w:rPr>
          <w:rFonts w:ascii="Arial" w:hAnsi="Arial" w:cs="Arial"/>
          <w:b/>
          <w:bCs/>
          <w:sz w:val="20"/>
        </w:rPr>
      </w:pPr>
      <w:r w:rsidRPr="00493E9D">
        <w:rPr>
          <w:rFonts w:ascii="Arial" w:hAnsi="Arial" w:cs="Arial"/>
          <w:b/>
          <w:bCs/>
          <w:sz w:val="20"/>
        </w:rPr>
        <w:t>Denominazione:</w:t>
      </w:r>
    </w:p>
    <w:tbl>
      <w:tblPr>
        <w:tblW w:w="86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9"/>
      </w:tblGrid>
      <w:tr w:rsidR="00885BF1" w:rsidRPr="00D839DC" w:rsidTr="00617A38">
        <w:trPr>
          <w:trHeight w:val="263"/>
          <w:jc w:val="center"/>
        </w:trPr>
        <w:tc>
          <w:tcPr>
            <w:tcW w:w="8659" w:type="dxa"/>
            <w:shd w:val="clear" w:color="auto" w:fill="auto"/>
          </w:tcPr>
          <w:p w:rsidR="00885BF1" w:rsidRPr="00617A38" w:rsidRDefault="00564E34" w:rsidP="003C239E">
            <w:pPr>
              <w:spacing w:after="200" w:line="276" w:lineRule="auto"/>
              <w:ind w:right="-97"/>
              <w:rPr>
                <w:rFonts w:ascii="Arial" w:hAnsi="Arial" w:cs="Arial"/>
                <w:i/>
                <w:sz w:val="22"/>
                <w:szCs w:val="22"/>
              </w:rPr>
            </w:pPr>
            <w:r w:rsidRPr="00617A38">
              <w:rPr>
                <w:rFonts w:ascii="Arial" w:hAnsi="Arial" w:cs="Arial"/>
                <w:b/>
                <w:iCs/>
                <w:sz w:val="22"/>
                <w:szCs w:val="22"/>
              </w:rPr>
              <w:t>Laurea Magistrale in Diplomazia e Cooperazione Internazionale</w:t>
            </w:r>
          </w:p>
        </w:tc>
      </w:tr>
    </w:tbl>
    <w:p w:rsidR="00885BF1" w:rsidRDefault="00885BF1" w:rsidP="00017B78">
      <w:pPr>
        <w:spacing w:line="276" w:lineRule="auto"/>
        <w:contextualSpacing/>
        <w:rPr>
          <w:rFonts w:ascii="Arial" w:hAnsi="Arial" w:cs="Arial"/>
          <w:b/>
          <w:bCs/>
          <w:sz w:val="20"/>
        </w:rPr>
      </w:pPr>
    </w:p>
    <w:p w:rsidR="00017B78" w:rsidRDefault="003B5D49" w:rsidP="00017B78">
      <w:pPr>
        <w:spacing w:line="276" w:lineRule="auto"/>
        <w:contextualSpacing/>
        <w:rPr>
          <w:rFonts w:ascii="Arial" w:hAnsi="Arial" w:cs="Arial"/>
          <w:b/>
          <w:bCs/>
          <w:sz w:val="20"/>
        </w:rPr>
      </w:pPr>
      <w:r w:rsidRPr="00493E9D">
        <w:rPr>
          <w:rFonts w:ascii="Arial" w:hAnsi="Arial" w:cs="Arial"/>
          <w:b/>
          <w:bCs/>
          <w:sz w:val="20"/>
        </w:rPr>
        <w:t xml:space="preserve">Obiettivi formativi </w:t>
      </w:r>
      <w:r w:rsidR="00885BF1" w:rsidRPr="00493E9D">
        <w:rPr>
          <w:rFonts w:ascii="Arial" w:hAnsi="Arial" w:cs="Arial"/>
          <w:b/>
          <w:bCs/>
          <w:sz w:val="20"/>
        </w:rPr>
        <w:t xml:space="preserve">specifici </w:t>
      </w:r>
      <w:r w:rsidRPr="00493E9D">
        <w:rPr>
          <w:rFonts w:ascii="Arial" w:hAnsi="Arial" w:cs="Arial"/>
          <w:b/>
          <w:bCs/>
          <w:sz w:val="20"/>
        </w:rPr>
        <w:t>del corso:</w:t>
      </w:r>
    </w:p>
    <w:tbl>
      <w:tblPr>
        <w:tblW w:w="86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9"/>
      </w:tblGrid>
      <w:tr w:rsidR="003B5D49" w:rsidRPr="00D839DC" w:rsidTr="00617A38">
        <w:trPr>
          <w:trHeight w:val="263"/>
          <w:jc w:val="center"/>
        </w:trPr>
        <w:tc>
          <w:tcPr>
            <w:tcW w:w="8659" w:type="dxa"/>
            <w:shd w:val="clear" w:color="auto" w:fill="auto"/>
          </w:tcPr>
          <w:p w:rsidR="00617A38" w:rsidRDefault="00617A38" w:rsidP="00617A38">
            <w:pPr>
              <w:jc w:val="both"/>
              <w:rPr>
                <w:rFonts w:ascii="Arial" w:hAnsi="Arial" w:cs="Arial"/>
                <w:color w:val="333333"/>
                <w:sz w:val="22"/>
                <w:szCs w:val="22"/>
                <w:shd w:val="clear" w:color="auto" w:fill="FFFFFF"/>
              </w:rPr>
            </w:pPr>
            <w:r w:rsidRPr="00617A38">
              <w:rPr>
                <w:rFonts w:ascii="Arial" w:hAnsi="Arial" w:cs="Arial"/>
                <w:color w:val="333333"/>
                <w:sz w:val="22"/>
                <w:szCs w:val="22"/>
                <w:shd w:val="clear" w:color="auto" w:fill="FFFFFF"/>
              </w:rPr>
              <w:t>La laurea interclasse LM 52/81 intende offrire ai propri laureati gli strumenti teorici e applicativi necessari per sviluppare una conoscenza approfondita ed una completa consapevolezza delle problematiche multi-livello concernenti la diplomazia e la cooperazione internazionale, affiancando le conoscenze tradizionali per la carriera diplomatica con quelle più innovative concernenti l'ambito della cooperazione. In questo modo la laurea magistrale in Diplomazia e Cooperazione si prefigge di creare figure quali diplomatici, funzionari internazionali, consulenti, operatori del settore della cooperazione.</w:t>
            </w:r>
          </w:p>
          <w:p w:rsidR="00617A38" w:rsidRPr="00617A38" w:rsidRDefault="00617A38" w:rsidP="00617A38">
            <w:pPr>
              <w:jc w:val="both"/>
              <w:rPr>
                <w:rFonts w:ascii="Arial" w:hAnsi="Arial" w:cs="Arial"/>
                <w:color w:val="333333"/>
                <w:sz w:val="22"/>
                <w:szCs w:val="22"/>
              </w:rPr>
            </w:pPr>
          </w:p>
          <w:p w:rsidR="00617A38" w:rsidRDefault="00617A38" w:rsidP="00617A38">
            <w:pPr>
              <w:jc w:val="both"/>
              <w:rPr>
                <w:rFonts w:ascii="Arial" w:hAnsi="Arial" w:cs="Arial"/>
                <w:color w:val="333333"/>
                <w:sz w:val="22"/>
                <w:szCs w:val="22"/>
                <w:shd w:val="clear" w:color="auto" w:fill="FFFFFF"/>
              </w:rPr>
            </w:pPr>
            <w:r w:rsidRPr="00617A38">
              <w:rPr>
                <w:rFonts w:ascii="Arial" w:hAnsi="Arial" w:cs="Arial"/>
                <w:color w:val="333333"/>
                <w:sz w:val="22"/>
                <w:szCs w:val="22"/>
                <w:shd w:val="clear" w:color="auto" w:fill="FFFFFF"/>
              </w:rPr>
              <w:t>La struttura del percorso formativo è imperniata sull'analisi multidisciplinare dei fenomeni internazionali ed è rivolta ad analizzare i fenomeni sociali e politici che contraddistinguono le attuali relazioni internazionali e gli interventi di cooperazione, nella consapevolezza che la loro piena comprensione può avvenire solo tramite il contributo di diverse prospettive disciplinari. Il percorso contempla corsi afferenti alle discipline politologiche, economiche, giuridiche, storiche e sociologiche.</w:t>
            </w:r>
          </w:p>
          <w:p w:rsidR="00617A38" w:rsidRPr="00617A38" w:rsidRDefault="00617A38" w:rsidP="00617A38">
            <w:pPr>
              <w:jc w:val="both"/>
              <w:rPr>
                <w:rFonts w:ascii="Arial" w:hAnsi="Arial" w:cs="Arial"/>
                <w:color w:val="333333"/>
                <w:sz w:val="22"/>
                <w:szCs w:val="22"/>
              </w:rPr>
            </w:pPr>
          </w:p>
          <w:p w:rsidR="00617A38" w:rsidRPr="00617A38" w:rsidRDefault="00617A38" w:rsidP="00617A38">
            <w:pPr>
              <w:jc w:val="both"/>
              <w:rPr>
                <w:rFonts w:ascii="Arial" w:hAnsi="Arial" w:cs="Arial"/>
                <w:color w:val="333333"/>
                <w:sz w:val="22"/>
                <w:szCs w:val="22"/>
              </w:rPr>
            </w:pPr>
            <w:r w:rsidRPr="00617A38">
              <w:rPr>
                <w:rFonts w:ascii="Arial" w:hAnsi="Arial" w:cs="Arial"/>
                <w:color w:val="333333"/>
                <w:sz w:val="22"/>
                <w:szCs w:val="22"/>
                <w:shd w:val="clear" w:color="auto" w:fill="FFFFFF"/>
              </w:rPr>
              <w:t>Il corso si articola in due anni. La didattica del primo anno intende fornire agli studenti una panoramica complessiva e multidisciplinare dei metodi di approccio alle relazioni internazionali. La didattica del secondo anno approfondisce le due possibili vie di soluzione di tali relazioni: quella diplomatica e quella della cooperazione. La didattica del secondo anno è concentrata prevalentemente nel primo semestre in modo da permettere agli studenti di svolgere un periodo di stage obbligatorio, avvalendosi dei numerosi accordi con il MAE e con altri enti convenzionati con l'Università di Trieste.</w:t>
            </w:r>
          </w:p>
          <w:p w:rsidR="00617A38" w:rsidRDefault="00617A38" w:rsidP="00617A38">
            <w:pPr>
              <w:jc w:val="both"/>
              <w:rPr>
                <w:rFonts w:ascii="Arial" w:hAnsi="Arial" w:cs="Arial"/>
                <w:color w:val="333333"/>
                <w:sz w:val="22"/>
                <w:szCs w:val="22"/>
                <w:shd w:val="clear" w:color="auto" w:fill="FFFFFF"/>
              </w:rPr>
            </w:pPr>
            <w:r w:rsidRPr="00617A38">
              <w:rPr>
                <w:rFonts w:ascii="Arial" w:hAnsi="Arial" w:cs="Arial"/>
                <w:color w:val="333333"/>
                <w:sz w:val="22"/>
                <w:szCs w:val="22"/>
                <w:shd w:val="clear" w:color="auto" w:fill="FFFFFF"/>
              </w:rPr>
              <w:t>Nel complesso, l'offerta didattica descritta si propone di formare gli studenti in linea con i seguenti obiettivi formativi specifici:</w:t>
            </w:r>
          </w:p>
          <w:p w:rsidR="00617A38" w:rsidRPr="00617A38" w:rsidRDefault="00617A38" w:rsidP="00617A38">
            <w:pPr>
              <w:jc w:val="both"/>
              <w:rPr>
                <w:rFonts w:ascii="Arial" w:hAnsi="Arial" w:cs="Arial"/>
                <w:color w:val="333333"/>
                <w:sz w:val="22"/>
                <w:szCs w:val="22"/>
              </w:rPr>
            </w:pPr>
          </w:p>
          <w:p w:rsidR="00617A38" w:rsidRDefault="00617A38" w:rsidP="00617A38">
            <w:pPr>
              <w:jc w:val="both"/>
              <w:rPr>
                <w:rFonts w:ascii="Arial" w:hAnsi="Arial" w:cs="Arial"/>
                <w:color w:val="333333"/>
                <w:sz w:val="22"/>
                <w:szCs w:val="22"/>
                <w:shd w:val="clear" w:color="auto" w:fill="FFFFFF"/>
              </w:rPr>
            </w:pPr>
            <w:r w:rsidRPr="00617A38">
              <w:rPr>
                <w:rFonts w:ascii="Arial" w:hAnsi="Arial" w:cs="Arial"/>
                <w:color w:val="333333"/>
                <w:sz w:val="22"/>
                <w:szCs w:val="22"/>
                <w:shd w:val="clear" w:color="auto" w:fill="FFFFFF"/>
              </w:rPr>
              <w:t>a) sviluppare una formazione specialistica utile all'inserimento nelle relazioni internazionali contemporanee, che riguardi gli attori della governance globale, le principali questioni geopolitiche, la diffusione dei processi di democratizzazione, le istituzioni dei paesi emergenti, le politiche di cooperazione delle istituzioni internazionali, le politiche di sviluppo economico;</w:t>
            </w:r>
          </w:p>
          <w:p w:rsidR="00617A38" w:rsidRPr="00617A38" w:rsidRDefault="00617A38" w:rsidP="00617A38">
            <w:pPr>
              <w:jc w:val="both"/>
              <w:rPr>
                <w:rFonts w:ascii="Arial" w:hAnsi="Arial" w:cs="Arial"/>
                <w:color w:val="333333"/>
                <w:sz w:val="22"/>
                <w:szCs w:val="22"/>
              </w:rPr>
            </w:pPr>
          </w:p>
          <w:p w:rsidR="00617A38" w:rsidRDefault="00617A38" w:rsidP="00617A38">
            <w:pPr>
              <w:jc w:val="both"/>
              <w:rPr>
                <w:rFonts w:ascii="Arial" w:hAnsi="Arial" w:cs="Arial"/>
                <w:color w:val="333333"/>
                <w:sz w:val="22"/>
                <w:szCs w:val="22"/>
                <w:shd w:val="clear" w:color="auto" w:fill="FFFFFF"/>
              </w:rPr>
            </w:pPr>
            <w:r w:rsidRPr="00617A38">
              <w:rPr>
                <w:rFonts w:ascii="Arial" w:hAnsi="Arial" w:cs="Arial"/>
                <w:color w:val="333333"/>
                <w:sz w:val="22"/>
                <w:szCs w:val="22"/>
                <w:shd w:val="clear" w:color="auto" w:fill="FFFFFF"/>
              </w:rPr>
              <w:t xml:space="preserve">b) </w:t>
            </w:r>
            <w:r w:rsidR="00816E29">
              <w:rPr>
                <w:rFonts w:ascii="Arial" w:hAnsi="Arial" w:cs="Arial"/>
                <w:color w:val="333333"/>
                <w:sz w:val="22"/>
                <w:szCs w:val="22"/>
                <w:shd w:val="clear" w:color="auto" w:fill="FFFFFF"/>
              </w:rPr>
              <w:t>trasmettere</w:t>
            </w:r>
            <w:r w:rsidRPr="00617A38">
              <w:rPr>
                <w:rFonts w:ascii="Arial" w:hAnsi="Arial" w:cs="Arial"/>
                <w:color w:val="333333"/>
                <w:sz w:val="22"/>
                <w:szCs w:val="22"/>
                <w:shd w:val="clear" w:color="auto" w:fill="FFFFFF"/>
              </w:rPr>
              <w:t xml:space="preserve"> competenze specifiche sul funzionamento delle istituzioni economiche internazionali, sui problemi del debito e della crescita sostenibile, sulle politiche di cooperazione bilaterale, multilaterale, decentrata e non governativa, sui rapporti tra paesi emergenti, sui processi di regionalizzazione e di decentramento, sulle tecniche di trasformazione e di regolazione dei conflitti, sulle dottrine politiche dello sviluppo globale;</w:t>
            </w:r>
          </w:p>
          <w:p w:rsidR="00617A38" w:rsidRPr="00617A38" w:rsidRDefault="00617A38" w:rsidP="00617A38">
            <w:pPr>
              <w:jc w:val="both"/>
              <w:rPr>
                <w:rFonts w:ascii="Arial" w:hAnsi="Arial" w:cs="Arial"/>
                <w:color w:val="333333"/>
                <w:sz w:val="22"/>
                <w:szCs w:val="22"/>
              </w:rPr>
            </w:pPr>
          </w:p>
          <w:p w:rsidR="00617A38" w:rsidRDefault="00617A38" w:rsidP="00617A38">
            <w:pPr>
              <w:jc w:val="both"/>
              <w:rPr>
                <w:rFonts w:ascii="Arial" w:hAnsi="Arial" w:cs="Arial"/>
                <w:color w:val="333333"/>
                <w:sz w:val="22"/>
                <w:szCs w:val="22"/>
                <w:shd w:val="clear" w:color="auto" w:fill="FFFFFF"/>
              </w:rPr>
            </w:pPr>
            <w:r w:rsidRPr="00617A38">
              <w:rPr>
                <w:rFonts w:ascii="Arial" w:hAnsi="Arial" w:cs="Arial"/>
                <w:color w:val="333333"/>
                <w:sz w:val="22"/>
                <w:szCs w:val="22"/>
                <w:shd w:val="clear" w:color="auto" w:fill="FFFFFF"/>
              </w:rPr>
              <w:t>c) sviluppare conoscenze interdisciplinari e acquisire strumenti metodologici funzionali a progettare, coordinare ed eseguire interventi di cooperazione internazionale nei settori dello sviluppo economico, del consolidamento istituzionale, della sostenibilità ambientale e della tutela dei diritti umani;</w:t>
            </w:r>
          </w:p>
          <w:p w:rsidR="00617A38" w:rsidRPr="00617A38" w:rsidRDefault="00617A38" w:rsidP="00617A38">
            <w:pPr>
              <w:jc w:val="both"/>
              <w:rPr>
                <w:rFonts w:ascii="Arial" w:hAnsi="Arial" w:cs="Arial"/>
                <w:color w:val="333333"/>
                <w:sz w:val="22"/>
                <w:szCs w:val="22"/>
              </w:rPr>
            </w:pPr>
          </w:p>
          <w:p w:rsidR="00617A38" w:rsidRDefault="00617A38" w:rsidP="00617A38">
            <w:pPr>
              <w:jc w:val="both"/>
              <w:rPr>
                <w:rFonts w:ascii="Arial" w:hAnsi="Arial" w:cs="Arial"/>
                <w:color w:val="333333"/>
                <w:sz w:val="22"/>
                <w:szCs w:val="22"/>
                <w:shd w:val="clear" w:color="auto" w:fill="FFFFFF"/>
              </w:rPr>
            </w:pPr>
            <w:r w:rsidRPr="00617A38">
              <w:rPr>
                <w:rFonts w:ascii="Arial" w:hAnsi="Arial" w:cs="Arial"/>
                <w:color w:val="333333"/>
                <w:sz w:val="22"/>
                <w:szCs w:val="22"/>
                <w:shd w:val="clear" w:color="auto" w:fill="FFFFFF"/>
              </w:rPr>
              <w:t>d) analizzare le questioni inerenti la cooperazione internazionale attraverso una prospettiva metodologica interdisciplinare e, in particolare, attraverso la comprensione delle interazioni tra la scienza politica, l'economia, il diritto e la storia per comunicare efficacemente sia con esperti del campo sia con il pubblico in contesti nazionali ed internazionali;</w:t>
            </w:r>
          </w:p>
          <w:p w:rsidR="00617A38" w:rsidRPr="00617A38" w:rsidRDefault="00617A38" w:rsidP="00617A38">
            <w:pPr>
              <w:jc w:val="both"/>
              <w:rPr>
                <w:rFonts w:ascii="Arial" w:hAnsi="Arial" w:cs="Arial"/>
                <w:color w:val="333333"/>
                <w:sz w:val="22"/>
                <w:szCs w:val="22"/>
              </w:rPr>
            </w:pPr>
          </w:p>
          <w:p w:rsidR="003B5D49" w:rsidRPr="00617A38" w:rsidRDefault="00617A38" w:rsidP="00617A38">
            <w:pPr>
              <w:jc w:val="both"/>
              <w:rPr>
                <w:sz w:val="22"/>
                <w:szCs w:val="22"/>
              </w:rPr>
            </w:pPr>
            <w:r w:rsidRPr="00617A38">
              <w:rPr>
                <w:rFonts w:ascii="Arial" w:hAnsi="Arial" w:cs="Arial"/>
                <w:color w:val="333333"/>
                <w:sz w:val="22"/>
                <w:szCs w:val="22"/>
                <w:shd w:val="clear" w:color="auto" w:fill="FFFFFF"/>
              </w:rPr>
              <w:t xml:space="preserve">e) </w:t>
            </w:r>
            <w:r w:rsidR="00816E29">
              <w:rPr>
                <w:rFonts w:ascii="Arial" w:hAnsi="Arial" w:cs="Arial"/>
                <w:color w:val="333333"/>
                <w:sz w:val="22"/>
                <w:szCs w:val="22"/>
                <w:shd w:val="clear" w:color="auto" w:fill="FFFFFF"/>
              </w:rPr>
              <w:t>trasmettere</w:t>
            </w:r>
            <w:r w:rsidRPr="00617A38">
              <w:rPr>
                <w:rFonts w:ascii="Arial" w:hAnsi="Arial" w:cs="Arial"/>
                <w:color w:val="333333"/>
                <w:sz w:val="22"/>
                <w:szCs w:val="22"/>
                <w:shd w:val="clear" w:color="auto" w:fill="FFFFFF"/>
              </w:rPr>
              <w:t xml:space="preserve"> competenze e capacità di sintesi, comunicative, relazionali e decisionali necessarie in ambiti di lavoro multidisciplinari e di responsabilità.</w:t>
            </w:r>
          </w:p>
          <w:p w:rsidR="00617A38" w:rsidRPr="00617A38" w:rsidRDefault="00617A38" w:rsidP="00617A38">
            <w:pPr>
              <w:jc w:val="both"/>
              <w:rPr>
                <w:rFonts w:ascii="Arial" w:hAnsi="Arial" w:cs="Arial"/>
                <w:sz w:val="18"/>
                <w:szCs w:val="18"/>
              </w:rPr>
            </w:pPr>
          </w:p>
        </w:tc>
      </w:tr>
    </w:tbl>
    <w:p w:rsidR="003B5D49" w:rsidRDefault="003B5D49" w:rsidP="00017B78">
      <w:pPr>
        <w:spacing w:line="276" w:lineRule="auto"/>
        <w:contextualSpacing/>
        <w:rPr>
          <w:rFonts w:ascii="Arial" w:hAnsi="Arial" w:cs="Arial"/>
          <w:b/>
          <w:bCs/>
          <w:sz w:val="20"/>
        </w:rPr>
      </w:pPr>
    </w:p>
    <w:p w:rsidR="00D839DC" w:rsidRDefault="00D839DC" w:rsidP="00017B78">
      <w:pPr>
        <w:spacing w:line="276" w:lineRule="auto"/>
        <w:contextualSpacing/>
        <w:jc w:val="both"/>
        <w:rPr>
          <w:rFonts w:ascii="Arial" w:hAnsi="Arial" w:cs="Arial"/>
          <w:bCs/>
          <w:sz w:val="20"/>
        </w:rPr>
      </w:pPr>
      <w:r w:rsidRPr="00D839DC">
        <w:rPr>
          <w:rFonts w:ascii="Arial" w:hAnsi="Arial" w:cs="Arial"/>
          <w:b/>
          <w:bCs/>
          <w:sz w:val="20"/>
        </w:rPr>
        <w:t xml:space="preserve">Sbocchi occupazionali e professionali previsti per i </w:t>
      </w:r>
      <w:r w:rsidRPr="00493E9D">
        <w:rPr>
          <w:rFonts w:ascii="Arial" w:hAnsi="Arial" w:cs="Arial"/>
          <w:b/>
          <w:bCs/>
          <w:sz w:val="20"/>
        </w:rPr>
        <w:t>laureati</w:t>
      </w:r>
      <w:r w:rsidR="00017B78" w:rsidRPr="00493E9D">
        <w:rPr>
          <w:rFonts w:ascii="Arial" w:hAnsi="Arial" w:cs="Arial"/>
          <w:b/>
          <w:bCs/>
          <w:sz w:val="20"/>
        </w:rPr>
        <w:t xml:space="preserve"> </w:t>
      </w:r>
      <w:r w:rsidR="00017B78" w:rsidRPr="00493E9D">
        <w:rPr>
          <w:rFonts w:ascii="Arial" w:hAnsi="Arial" w:cs="Arial"/>
          <w:bCs/>
          <w:i/>
          <w:sz w:val="20"/>
        </w:rPr>
        <w:t>(</w:t>
      </w:r>
      <w:r w:rsidR="003C239E" w:rsidRPr="00493E9D">
        <w:rPr>
          <w:rFonts w:ascii="Arial" w:hAnsi="Arial" w:cs="Arial"/>
          <w:bCs/>
          <w:i/>
          <w:sz w:val="20"/>
        </w:rPr>
        <w:t xml:space="preserve">una tabella per ogni figura professionale con le informazioni </w:t>
      </w:r>
      <w:r w:rsidR="00017B78" w:rsidRPr="00493E9D">
        <w:rPr>
          <w:rFonts w:ascii="Arial" w:hAnsi="Arial" w:cs="Arial"/>
          <w:bCs/>
          <w:i/>
          <w:sz w:val="20"/>
        </w:rPr>
        <w:t>inserit</w:t>
      </w:r>
      <w:r w:rsidR="003C239E" w:rsidRPr="00493E9D">
        <w:rPr>
          <w:rFonts w:ascii="Arial" w:hAnsi="Arial" w:cs="Arial"/>
          <w:bCs/>
          <w:i/>
          <w:sz w:val="20"/>
        </w:rPr>
        <w:t>e</w:t>
      </w:r>
      <w:r w:rsidR="00017B78" w:rsidRPr="00493E9D">
        <w:rPr>
          <w:rFonts w:ascii="Arial" w:hAnsi="Arial" w:cs="Arial"/>
          <w:bCs/>
          <w:i/>
          <w:sz w:val="20"/>
        </w:rPr>
        <w:t xml:space="preserve"> nei QUADRI A2.a e A2.b della scheda SUA-CdS)</w:t>
      </w:r>
    </w:p>
    <w:tbl>
      <w:tblPr>
        <w:tblW w:w="86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1"/>
        <w:gridCol w:w="6668"/>
      </w:tblGrid>
      <w:tr w:rsidR="00D839DC" w:rsidRPr="00D839DC" w:rsidTr="004E16A4">
        <w:trPr>
          <w:trHeight w:val="263"/>
          <w:jc w:val="center"/>
        </w:trPr>
        <w:tc>
          <w:tcPr>
            <w:tcW w:w="1991" w:type="dxa"/>
            <w:shd w:val="clear" w:color="auto" w:fill="D9D9D9"/>
          </w:tcPr>
          <w:p w:rsidR="00D839DC" w:rsidRPr="00D839DC" w:rsidRDefault="00D839DC" w:rsidP="00CF62D8">
            <w:pPr>
              <w:rPr>
                <w:rFonts w:ascii="Arial" w:hAnsi="Arial" w:cs="Arial"/>
                <w:b/>
                <w:sz w:val="12"/>
                <w:szCs w:val="12"/>
              </w:rPr>
            </w:pPr>
            <w:r w:rsidRPr="00D839DC">
              <w:rPr>
                <w:rFonts w:ascii="Arial" w:hAnsi="Arial" w:cs="Arial"/>
                <w:b/>
                <w:sz w:val="16"/>
                <w:szCs w:val="16"/>
              </w:rPr>
              <w:t>Il profilo professionale che si intende formare</w:t>
            </w:r>
            <w:r w:rsidRPr="00D839DC">
              <w:rPr>
                <w:rFonts w:ascii="Arial" w:hAnsi="Arial" w:cs="Arial"/>
                <w:b/>
                <w:sz w:val="12"/>
                <w:szCs w:val="12"/>
              </w:rPr>
              <w:t>:</w:t>
            </w:r>
          </w:p>
        </w:tc>
        <w:tc>
          <w:tcPr>
            <w:tcW w:w="6668" w:type="dxa"/>
            <w:tcBorders>
              <w:bottom w:val="single" w:sz="4" w:space="0" w:color="auto"/>
            </w:tcBorders>
          </w:tcPr>
          <w:p w:rsidR="00D839DC" w:rsidRPr="004E16A4" w:rsidRDefault="004E16A4" w:rsidP="004E16A4">
            <w:pPr>
              <w:jc w:val="both"/>
              <w:rPr>
                <w:rFonts w:ascii="Arial" w:hAnsi="Arial" w:cs="Arial"/>
                <w:b/>
                <w:bCs/>
                <w:sz w:val="22"/>
                <w:szCs w:val="22"/>
                <w:lang w:eastAsia="en-GB"/>
              </w:rPr>
            </w:pPr>
            <w:r w:rsidRPr="003821FA">
              <w:rPr>
                <w:rFonts w:ascii="Arial" w:hAnsi="Arial" w:cs="Arial"/>
                <w:b/>
                <w:bCs/>
                <w:sz w:val="22"/>
                <w:szCs w:val="22"/>
                <w:lang w:eastAsia="en-GB"/>
              </w:rPr>
              <w:t>Esperto in Gestione e Direzione Internazionale</w:t>
            </w:r>
          </w:p>
        </w:tc>
      </w:tr>
      <w:tr w:rsidR="00D839DC" w:rsidRPr="00D839DC" w:rsidTr="004E16A4">
        <w:trPr>
          <w:trHeight w:val="878"/>
          <w:jc w:val="center"/>
        </w:trPr>
        <w:tc>
          <w:tcPr>
            <w:tcW w:w="1991" w:type="dxa"/>
            <w:shd w:val="clear" w:color="auto" w:fill="D9D9D9"/>
          </w:tcPr>
          <w:p w:rsidR="00D839DC" w:rsidRPr="00D839DC" w:rsidRDefault="00D839DC" w:rsidP="003C239E">
            <w:pPr>
              <w:rPr>
                <w:rFonts w:ascii="Arial" w:hAnsi="Arial" w:cs="Arial"/>
                <w:b/>
                <w:sz w:val="12"/>
                <w:szCs w:val="12"/>
              </w:rPr>
            </w:pPr>
            <w:r w:rsidRPr="00D839DC">
              <w:rPr>
                <w:rFonts w:ascii="Arial" w:hAnsi="Arial" w:cs="Arial"/>
                <w:b/>
                <w:sz w:val="16"/>
                <w:szCs w:val="16"/>
              </w:rPr>
              <w:t>Funzione in un contesto di lavoro:</w:t>
            </w:r>
          </w:p>
        </w:tc>
        <w:tc>
          <w:tcPr>
            <w:tcW w:w="6668" w:type="dxa"/>
            <w:shd w:val="clear" w:color="auto" w:fill="auto"/>
          </w:tcPr>
          <w:p w:rsidR="00D839DC" w:rsidRPr="004E16A4" w:rsidRDefault="004E16A4" w:rsidP="00D839DC">
            <w:pPr>
              <w:spacing w:line="276" w:lineRule="auto"/>
              <w:ind w:right="-97"/>
              <w:jc w:val="both"/>
              <w:rPr>
                <w:rFonts w:ascii="Arial" w:hAnsi="Arial" w:cs="Arial"/>
                <w:sz w:val="16"/>
                <w:szCs w:val="16"/>
              </w:rPr>
            </w:pPr>
            <w:r>
              <w:rPr>
                <w:rFonts w:ascii="Arial" w:hAnsi="Arial" w:cs="Arial"/>
                <w:color w:val="000000"/>
                <w:lang w:eastAsia="en-GB"/>
              </w:rPr>
              <w:t>R</w:t>
            </w:r>
            <w:r w:rsidRPr="003821FA">
              <w:rPr>
                <w:rFonts w:ascii="Arial" w:hAnsi="Arial" w:cs="Arial"/>
                <w:color w:val="000000"/>
                <w:sz w:val="22"/>
                <w:szCs w:val="22"/>
                <w:lang w:eastAsia="en-GB"/>
              </w:rPr>
              <w:t>esponsabile in un’unità organizzativa a livello internazionale.</w:t>
            </w:r>
          </w:p>
        </w:tc>
      </w:tr>
      <w:tr w:rsidR="00D839DC" w:rsidRPr="00D839DC" w:rsidTr="003C239E">
        <w:trPr>
          <w:trHeight w:val="706"/>
          <w:jc w:val="center"/>
        </w:trPr>
        <w:tc>
          <w:tcPr>
            <w:tcW w:w="1991" w:type="dxa"/>
            <w:shd w:val="clear" w:color="auto" w:fill="D9D9D9"/>
          </w:tcPr>
          <w:p w:rsidR="00D839DC" w:rsidRPr="003C239E" w:rsidRDefault="00D839DC" w:rsidP="00CF62D8">
            <w:pPr>
              <w:rPr>
                <w:rFonts w:ascii="Arial" w:hAnsi="Arial" w:cs="Arial"/>
                <w:b/>
                <w:sz w:val="16"/>
                <w:szCs w:val="16"/>
              </w:rPr>
            </w:pPr>
            <w:r w:rsidRPr="00D839DC">
              <w:rPr>
                <w:rFonts w:ascii="Arial" w:hAnsi="Arial" w:cs="Arial"/>
                <w:b/>
                <w:sz w:val="16"/>
                <w:szCs w:val="16"/>
              </w:rPr>
              <w:t>Competenze associate alla funzione:</w:t>
            </w:r>
          </w:p>
        </w:tc>
        <w:tc>
          <w:tcPr>
            <w:tcW w:w="6668" w:type="dxa"/>
          </w:tcPr>
          <w:p w:rsidR="00D839DC" w:rsidRPr="004E16A4" w:rsidRDefault="004E16A4" w:rsidP="004E16A4">
            <w:pPr>
              <w:jc w:val="both"/>
              <w:rPr>
                <w:rFonts w:ascii="Arial" w:hAnsi="Arial" w:cs="Arial"/>
                <w:sz w:val="16"/>
                <w:szCs w:val="16"/>
              </w:rPr>
            </w:pPr>
            <w:r>
              <w:rPr>
                <w:rFonts w:ascii="Arial" w:hAnsi="Arial" w:cs="Arial"/>
                <w:color w:val="000000"/>
                <w:lang w:eastAsia="en-GB"/>
              </w:rPr>
              <w:t>G</w:t>
            </w:r>
            <w:r w:rsidRPr="003821FA">
              <w:rPr>
                <w:rFonts w:ascii="Arial" w:hAnsi="Arial" w:cs="Arial"/>
                <w:color w:val="000000"/>
                <w:sz w:val="22"/>
                <w:szCs w:val="22"/>
                <w:lang w:eastAsia="en-GB"/>
              </w:rPr>
              <w:t>overno dei processi complessivi dell’unità organizzativa di riferimento; gestione di programmi di cooperazione e sviluppo economico, politico e sociale in ambiente nazionale e internazionale; -organizzazione e amministrazione di strutture ed enti di cooperazione e partenariato.</w:t>
            </w:r>
          </w:p>
        </w:tc>
      </w:tr>
      <w:tr w:rsidR="00D839DC" w:rsidRPr="00D839DC" w:rsidTr="00CF62D8">
        <w:trPr>
          <w:trHeight w:val="802"/>
          <w:jc w:val="center"/>
        </w:trPr>
        <w:tc>
          <w:tcPr>
            <w:tcW w:w="1991" w:type="dxa"/>
            <w:shd w:val="clear" w:color="auto" w:fill="D9D9D9"/>
          </w:tcPr>
          <w:p w:rsidR="00D839DC" w:rsidRPr="00D839DC" w:rsidRDefault="00D839DC" w:rsidP="00CF62D8">
            <w:pPr>
              <w:rPr>
                <w:rFonts w:ascii="Arial" w:hAnsi="Arial" w:cs="Arial"/>
                <w:b/>
                <w:sz w:val="12"/>
                <w:szCs w:val="12"/>
              </w:rPr>
            </w:pPr>
            <w:r w:rsidRPr="00D839DC">
              <w:rPr>
                <w:rFonts w:ascii="Arial" w:hAnsi="Arial" w:cs="Arial"/>
                <w:b/>
                <w:sz w:val="16"/>
                <w:szCs w:val="16"/>
              </w:rPr>
              <w:t>Sbocchi occupazionali</w:t>
            </w:r>
            <w:r w:rsidRPr="00D839DC">
              <w:rPr>
                <w:rFonts w:ascii="Arial" w:hAnsi="Arial" w:cs="Arial"/>
                <w:b/>
                <w:sz w:val="12"/>
                <w:szCs w:val="12"/>
              </w:rPr>
              <w:t>:</w:t>
            </w:r>
          </w:p>
          <w:p w:rsidR="00D839DC" w:rsidRPr="00D839DC" w:rsidRDefault="00D839DC" w:rsidP="00CF62D8">
            <w:pPr>
              <w:rPr>
                <w:rFonts w:ascii="Arial" w:hAnsi="Arial" w:cs="Arial"/>
                <w:b/>
                <w:sz w:val="12"/>
                <w:szCs w:val="12"/>
              </w:rPr>
            </w:pPr>
          </w:p>
        </w:tc>
        <w:tc>
          <w:tcPr>
            <w:tcW w:w="6668" w:type="dxa"/>
          </w:tcPr>
          <w:p w:rsidR="00D839DC" w:rsidRPr="004E16A4" w:rsidRDefault="004E16A4" w:rsidP="004E16A4">
            <w:pPr>
              <w:jc w:val="both"/>
              <w:rPr>
                <w:rFonts w:ascii="Arial" w:hAnsi="Arial" w:cs="Arial"/>
                <w:sz w:val="16"/>
                <w:szCs w:val="16"/>
              </w:rPr>
            </w:pPr>
            <w:r w:rsidRPr="003821FA">
              <w:rPr>
                <w:rFonts w:ascii="Arial" w:hAnsi="Arial" w:cs="Arial"/>
                <w:color w:val="000000"/>
                <w:sz w:val="22"/>
                <w:szCs w:val="22"/>
                <w:lang w:eastAsia="en-GB"/>
              </w:rPr>
              <w:t>Ministero affari esteri, Organizzazioni nazionali, sovranazionali e internazionali, intergovernative.</w:t>
            </w:r>
          </w:p>
        </w:tc>
      </w:tr>
    </w:tbl>
    <w:p w:rsidR="00D839DC" w:rsidRDefault="00D839DC" w:rsidP="00D839DC">
      <w:pPr>
        <w:spacing w:line="240" w:lineRule="atLeast"/>
        <w:rPr>
          <w:rFonts w:ascii="Arial" w:hAnsi="Arial" w:cs="Arial"/>
          <w:sz w:val="22"/>
          <w:szCs w:val="22"/>
        </w:rPr>
      </w:pPr>
    </w:p>
    <w:tbl>
      <w:tblPr>
        <w:tblW w:w="86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1"/>
        <w:gridCol w:w="6668"/>
      </w:tblGrid>
      <w:tr w:rsidR="004E16A4" w:rsidRPr="00D839DC" w:rsidTr="001B6905">
        <w:trPr>
          <w:trHeight w:val="263"/>
          <w:jc w:val="center"/>
        </w:trPr>
        <w:tc>
          <w:tcPr>
            <w:tcW w:w="1991" w:type="dxa"/>
            <w:shd w:val="clear" w:color="auto" w:fill="D9D9D9"/>
          </w:tcPr>
          <w:p w:rsidR="004E16A4" w:rsidRPr="00D839DC" w:rsidRDefault="004E16A4" w:rsidP="001B6905">
            <w:pPr>
              <w:rPr>
                <w:rFonts w:ascii="Arial" w:hAnsi="Arial" w:cs="Arial"/>
                <w:b/>
                <w:sz w:val="12"/>
                <w:szCs w:val="12"/>
              </w:rPr>
            </w:pPr>
            <w:r w:rsidRPr="00D839DC">
              <w:rPr>
                <w:rFonts w:ascii="Arial" w:hAnsi="Arial" w:cs="Arial"/>
                <w:b/>
                <w:sz w:val="16"/>
                <w:szCs w:val="16"/>
              </w:rPr>
              <w:t>Il profilo professionale che si intende formare</w:t>
            </w:r>
            <w:r w:rsidRPr="00D839DC">
              <w:rPr>
                <w:rFonts w:ascii="Arial" w:hAnsi="Arial" w:cs="Arial"/>
                <w:b/>
                <w:sz w:val="12"/>
                <w:szCs w:val="12"/>
              </w:rPr>
              <w:t>:</w:t>
            </w:r>
          </w:p>
        </w:tc>
        <w:tc>
          <w:tcPr>
            <w:tcW w:w="6668" w:type="dxa"/>
          </w:tcPr>
          <w:p w:rsidR="004E16A4" w:rsidRPr="003B3465" w:rsidRDefault="003B3465" w:rsidP="001B6905">
            <w:pPr>
              <w:jc w:val="both"/>
              <w:rPr>
                <w:rFonts w:ascii="Arial" w:hAnsi="Arial" w:cs="Arial"/>
                <w:b/>
                <w:sz w:val="22"/>
                <w:szCs w:val="22"/>
              </w:rPr>
            </w:pPr>
            <w:r w:rsidRPr="003B3465">
              <w:rPr>
                <w:rFonts w:ascii="Arial" w:hAnsi="Arial" w:cs="Arial"/>
                <w:b/>
                <w:sz w:val="22"/>
                <w:szCs w:val="22"/>
              </w:rPr>
              <w:t>Specialista in urgenza/risposta umanitaria e ambientale</w:t>
            </w:r>
          </w:p>
        </w:tc>
      </w:tr>
      <w:tr w:rsidR="004E16A4" w:rsidRPr="00E607DA" w:rsidTr="00E607DA">
        <w:trPr>
          <w:trHeight w:val="878"/>
          <w:jc w:val="center"/>
        </w:trPr>
        <w:tc>
          <w:tcPr>
            <w:tcW w:w="1991" w:type="dxa"/>
            <w:shd w:val="clear" w:color="auto" w:fill="D9D9D9"/>
          </w:tcPr>
          <w:p w:rsidR="004E16A4" w:rsidRPr="00E607DA" w:rsidRDefault="004E16A4" w:rsidP="001B6905">
            <w:pPr>
              <w:rPr>
                <w:rFonts w:ascii="Arial" w:hAnsi="Arial" w:cs="Arial"/>
                <w:b/>
                <w:sz w:val="12"/>
                <w:szCs w:val="12"/>
              </w:rPr>
            </w:pPr>
            <w:r w:rsidRPr="00E607DA">
              <w:rPr>
                <w:rFonts w:ascii="Arial" w:hAnsi="Arial" w:cs="Arial"/>
                <w:b/>
                <w:sz w:val="16"/>
                <w:szCs w:val="16"/>
              </w:rPr>
              <w:t>Funzione in un contesto di lavoro:</w:t>
            </w:r>
          </w:p>
        </w:tc>
        <w:tc>
          <w:tcPr>
            <w:tcW w:w="6668" w:type="dxa"/>
            <w:tcBorders>
              <w:bottom w:val="single" w:sz="4" w:space="0" w:color="auto"/>
            </w:tcBorders>
          </w:tcPr>
          <w:p w:rsidR="00E607DA" w:rsidRPr="00E607DA" w:rsidRDefault="00E607DA" w:rsidP="00E607DA">
            <w:pPr>
              <w:jc w:val="both"/>
              <w:rPr>
                <w:sz w:val="22"/>
                <w:szCs w:val="22"/>
              </w:rPr>
            </w:pPr>
            <w:r w:rsidRPr="00E607DA">
              <w:rPr>
                <w:rFonts w:ascii="Arial" w:hAnsi="Arial" w:cs="Arial"/>
                <w:color w:val="000000"/>
                <w:sz w:val="22"/>
                <w:szCs w:val="22"/>
              </w:rPr>
              <w:t xml:space="preserve">Direzione e coordinamento della realizzazione e gestione di progetti di sviluppo o di azione umanitaria in paesi economicamente svantaggiati, attraverso attività condotte sia direttamente in loco sia nelle sedi delle Organizzazioni Non Governative (ONG) nazionali e internazionali. </w:t>
            </w:r>
          </w:p>
          <w:p w:rsidR="004E16A4" w:rsidRPr="00E607DA" w:rsidRDefault="004E16A4" w:rsidP="001B6905">
            <w:pPr>
              <w:spacing w:line="276" w:lineRule="auto"/>
              <w:ind w:right="-97"/>
              <w:jc w:val="both"/>
              <w:rPr>
                <w:rFonts w:ascii="Arial" w:hAnsi="Arial" w:cs="Arial"/>
                <w:sz w:val="16"/>
                <w:szCs w:val="16"/>
              </w:rPr>
            </w:pPr>
          </w:p>
        </w:tc>
      </w:tr>
      <w:tr w:rsidR="004E16A4" w:rsidRPr="00D839DC" w:rsidTr="00E607DA">
        <w:trPr>
          <w:trHeight w:val="706"/>
          <w:jc w:val="center"/>
        </w:trPr>
        <w:tc>
          <w:tcPr>
            <w:tcW w:w="1991" w:type="dxa"/>
            <w:shd w:val="clear" w:color="auto" w:fill="D9D9D9"/>
          </w:tcPr>
          <w:p w:rsidR="004E16A4" w:rsidRPr="003C239E" w:rsidRDefault="004E16A4" w:rsidP="001B6905">
            <w:pPr>
              <w:rPr>
                <w:rFonts w:ascii="Arial" w:hAnsi="Arial" w:cs="Arial"/>
                <w:b/>
                <w:sz w:val="16"/>
                <w:szCs w:val="16"/>
              </w:rPr>
            </w:pPr>
            <w:r w:rsidRPr="00D839DC">
              <w:rPr>
                <w:rFonts w:ascii="Arial" w:hAnsi="Arial" w:cs="Arial"/>
                <w:b/>
                <w:sz w:val="16"/>
                <w:szCs w:val="16"/>
              </w:rPr>
              <w:t>Competenze associate alla funzione:</w:t>
            </w:r>
          </w:p>
        </w:tc>
        <w:tc>
          <w:tcPr>
            <w:tcW w:w="6668" w:type="dxa"/>
            <w:shd w:val="clear" w:color="auto" w:fill="auto"/>
          </w:tcPr>
          <w:p w:rsidR="004E16A4" w:rsidRPr="00D839DC" w:rsidRDefault="00E607DA" w:rsidP="00E607DA">
            <w:pPr>
              <w:jc w:val="both"/>
              <w:rPr>
                <w:rFonts w:ascii="Arial" w:hAnsi="Arial" w:cs="Arial"/>
                <w:i/>
                <w:sz w:val="16"/>
                <w:szCs w:val="16"/>
              </w:rPr>
            </w:pPr>
            <w:r w:rsidRPr="00E607DA">
              <w:rPr>
                <w:rFonts w:ascii="Arial" w:hAnsi="Arial" w:cs="Arial"/>
                <w:color w:val="000000"/>
                <w:sz w:val="22"/>
                <w:szCs w:val="22"/>
              </w:rPr>
              <w:t>Lo specialista della cooperazione in urgenza ambientale e umanitaria è in grado di analizzare gli studi esistenti sulla situazione economica e sociale dei paesi in cui si intende operare. Sa relazionarsi con le istituzioni e le associazioni di tali paesi, al fine di raccoglierne le istanze ed è in grado di rielaborare le informazioni ottenute per definire obiettivi di intervento prioritari. Inoltre conosce le fonti di finanziamento a livello internazionale, nazionale e regionale, monitora in maniera costante e continuativa i fondi per l’aiuto umanitario, ma anche i fondi strutturali, le iniziative e i programmi di cooperazione dell’Unione</w:t>
            </w:r>
            <w:r w:rsidRPr="00E607DA">
              <w:rPr>
                <w:rFonts w:ascii="Arial" w:hAnsi="Arial" w:cs="Arial"/>
                <w:color w:val="000000"/>
                <w:sz w:val="23"/>
                <w:szCs w:val="23"/>
              </w:rPr>
              <w:t xml:space="preserve"> </w:t>
            </w:r>
            <w:r w:rsidRPr="00E607DA">
              <w:rPr>
                <w:rFonts w:ascii="Arial" w:hAnsi="Arial" w:cs="Arial"/>
                <w:color w:val="000000"/>
                <w:sz w:val="22"/>
                <w:szCs w:val="22"/>
              </w:rPr>
              <w:t>europea, i finanziamenti</w:t>
            </w:r>
            <w:r w:rsidRPr="00E607DA">
              <w:rPr>
                <w:rFonts w:ascii="Arial" w:hAnsi="Arial" w:cs="Arial"/>
                <w:color w:val="000000"/>
                <w:sz w:val="23"/>
                <w:szCs w:val="23"/>
              </w:rPr>
              <w:t xml:space="preserve"> </w:t>
            </w:r>
            <w:r w:rsidRPr="00E607DA">
              <w:rPr>
                <w:rFonts w:ascii="Arial" w:hAnsi="Arial" w:cs="Arial"/>
                <w:color w:val="000000"/>
                <w:sz w:val="22"/>
                <w:szCs w:val="22"/>
              </w:rPr>
              <w:t>pubblici, nazionali e locali, e sa interagire con le varie istituzioni finanziatrici. Conosce in maniera approfondita ed è in grado di applicare le diverse metodologie proprie degli organismi di cooperazione multi e bilaterale per l'elaborazione di programmi e progetti di aiuto allo sviluppo ed alle missioni di pace.</w:t>
            </w:r>
          </w:p>
        </w:tc>
      </w:tr>
      <w:tr w:rsidR="004E16A4" w:rsidRPr="00D839DC" w:rsidTr="001B6905">
        <w:trPr>
          <w:trHeight w:val="802"/>
          <w:jc w:val="center"/>
        </w:trPr>
        <w:tc>
          <w:tcPr>
            <w:tcW w:w="1991" w:type="dxa"/>
            <w:shd w:val="clear" w:color="auto" w:fill="D9D9D9"/>
          </w:tcPr>
          <w:p w:rsidR="004E16A4" w:rsidRPr="00D839DC" w:rsidRDefault="004E16A4" w:rsidP="001B6905">
            <w:pPr>
              <w:rPr>
                <w:rFonts w:ascii="Arial" w:hAnsi="Arial" w:cs="Arial"/>
                <w:b/>
                <w:sz w:val="12"/>
                <w:szCs w:val="12"/>
              </w:rPr>
            </w:pPr>
            <w:r w:rsidRPr="00D839DC">
              <w:rPr>
                <w:rFonts w:ascii="Arial" w:hAnsi="Arial" w:cs="Arial"/>
                <w:b/>
                <w:sz w:val="16"/>
                <w:szCs w:val="16"/>
              </w:rPr>
              <w:t>Sbocchi occupazionali</w:t>
            </w:r>
            <w:r w:rsidRPr="00D839DC">
              <w:rPr>
                <w:rFonts w:ascii="Arial" w:hAnsi="Arial" w:cs="Arial"/>
                <w:b/>
                <w:sz w:val="12"/>
                <w:szCs w:val="12"/>
              </w:rPr>
              <w:t>:</w:t>
            </w:r>
          </w:p>
          <w:p w:rsidR="004E16A4" w:rsidRPr="00D839DC" w:rsidRDefault="004E16A4" w:rsidP="001B6905">
            <w:pPr>
              <w:rPr>
                <w:rFonts w:ascii="Arial" w:hAnsi="Arial" w:cs="Arial"/>
                <w:b/>
                <w:sz w:val="12"/>
                <w:szCs w:val="12"/>
              </w:rPr>
            </w:pPr>
          </w:p>
        </w:tc>
        <w:tc>
          <w:tcPr>
            <w:tcW w:w="6668" w:type="dxa"/>
          </w:tcPr>
          <w:p w:rsidR="004E16A4" w:rsidRPr="00A04C62" w:rsidRDefault="00A04C62" w:rsidP="00A04C62">
            <w:pPr>
              <w:jc w:val="both"/>
              <w:rPr>
                <w:rFonts w:ascii="Arial" w:hAnsi="Arial" w:cs="Arial"/>
                <w:i/>
                <w:sz w:val="22"/>
                <w:szCs w:val="22"/>
              </w:rPr>
            </w:pPr>
            <w:r w:rsidRPr="00A04C62">
              <w:rPr>
                <w:rFonts w:ascii="Arial" w:hAnsi="Arial" w:cs="Arial"/>
                <w:color w:val="000000"/>
                <w:sz w:val="22"/>
                <w:szCs w:val="22"/>
              </w:rPr>
              <w:t>Organizzazioni Internazionali (ONU, OSCE, ecc.); Organizzazioni Non Governative (ONG), aziende pubbliche impegnate nella cooperazione decentrata (Regioni, grandi Comuni, consorzi di Comuni), Agenzia della Cooperazione.</w:t>
            </w:r>
          </w:p>
        </w:tc>
      </w:tr>
    </w:tbl>
    <w:p w:rsidR="004E16A4" w:rsidRDefault="004E16A4" w:rsidP="00D839DC">
      <w:pPr>
        <w:spacing w:line="240" w:lineRule="atLeast"/>
        <w:rPr>
          <w:rFonts w:ascii="Arial" w:hAnsi="Arial" w:cs="Arial"/>
          <w:sz w:val="22"/>
          <w:szCs w:val="22"/>
        </w:rPr>
      </w:pPr>
    </w:p>
    <w:p w:rsidR="004E16A4" w:rsidRDefault="004E16A4" w:rsidP="00D839DC">
      <w:pPr>
        <w:spacing w:line="240" w:lineRule="atLeast"/>
        <w:rPr>
          <w:rFonts w:ascii="Arial" w:hAnsi="Arial" w:cs="Arial"/>
          <w:sz w:val="22"/>
          <w:szCs w:val="22"/>
        </w:rPr>
      </w:pPr>
    </w:p>
    <w:p w:rsidR="004E16A4" w:rsidRDefault="004E16A4" w:rsidP="00D839DC">
      <w:pPr>
        <w:spacing w:line="240" w:lineRule="atLeast"/>
        <w:rPr>
          <w:rFonts w:ascii="Arial" w:hAnsi="Arial" w:cs="Arial"/>
          <w:sz w:val="22"/>
          <w:szCs w:val="22"/>
        </w:rPr>
      </w:pPr>
    </w:p>
    <w:p w:rsidR="004E16A4" w:rsidRDefault="004E16A4" w:rsidP="00D839DC">
      <w:pPr>
        <w:spacing w:line="240" w:lineRule="atLeast"/>
        <w:rPr>
          <w:rFonts w:ascii="Arial" w:hAnsi="Arial" w:cs="Arial"/>
          <w:sz w:val="22"/>
          <w:szCs w:val="22"/>
        </w:rPr>
      </w:pPr>
    </w:p>
    <w:p w:rsidR="003C239E" w:rsidRPr="003C239E" w:rsidRDefault="003C239E" w:rsidP="00D839DC">
      <w:pPr>
        <w:spacing w:line="240" w:lineRule="atLeast"/>
        <w:rPr>
          <w:rFonts w:ascii="Arial" w:hAnsi="Arial" w:cs="Arial"/>
          <w:b/>
          <w:sz w:val="22"/>
          <w:szCs w:val="22"/>
        </w:rPr>
      </w:pPr>
      <w:r w:rsidRPr="00493E9D">
        <w:rPr>
          <w:rFonts w:ascii="Arial" w:hAnsi="Arial" w:cs="Arial"/>
          <w:b/>
          <w:bCs/>
          <w:sz w:val="20"/>
        </w:rPr>
        <w:t xml:space="preserve">Quadro delle attività formative </w:t>
      </w:r>
      <w:r w:rsidRPr="00493E9D">
        <w:rPr>
          <w:rFonts w:ascii="Arial" w:hAnsi="Arial" w:cs="Arial"/>
          <w:bCs/>
          <w:i/>
          <w:sz w:val="20"/>
        </w:rPr>
        <w:t>(bozza del piano di studi tipo)</w:t>
      </w:r>
      <w:r w:rsidRPr="00493E9D">
        <w:rPr>
          <w:rFonts w:ascii="Arial" w:hAnsi="Arial" w:cs="Arial"/>
          <w:b/>
          <w:bCs/>
          <w:sz w:val="20"/>
        </w:rPr>
        <w:t>:</w:t>
      </w:r>
    </w:p>
    <w:tbl>
      <w:tblPr>
        <w:tblW w:w="86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9"/>
      </w:tblGrid>
      <w:tr w:rsidR="003C239E" w:rsidRPr="00D839DC" w:rsidTr="00964D85">
        <w:trPr>
          <w:trHeight w:val="263"/>
          <w:jc w:val="center"/>
        </w:trPr>
        <w:tc>
          <w:tcPr>
            <w:tcW w:w="8659" w:type="dxa"/>
            <w:shd w:val="clear" w:color="auto" w:fill="auto"/>
          </w:tcPr>
          <w:p w:rsidR="003C239E" w:rsidRPr="00AE379D" w:rsidRDefault="00AE379D" w:rsidP="00AE379D">
            <w:pPr>
              <w:spacing w:after="200" w:line="276" w:lineRule="auto"/>
              <w:ind w:right="-97"/>
              <w:rPr>
                <w:rFonts w:ascii="Arial" w:hAnsi="Arial" w:cs="Arial"/>
                <w:b/>
                <w:sz w:val="22"/>
                <w:szCs w:val="22"/>
              </w:rPr>
            </w:pPr>
            <w:r>
              <w:rPr>
                <w:rFonts w:ascii="Arial" w:hAnsi="Arial" w:cs="Arial"/>
                <w:b/>
                <w:sz w:val="22"/>
                <w:szCs w:val="22"/>
              </w:rPr>
              <w:t>(Vedi</w:t>
            </w:r>
            <w:r w:rsidRPr="00AE379D">
              <w:rPr>
                <w:rFonts w:ascii="Arial" w:hAnsi="Arial" w:cs="Arial"/>
                <w:b/>
                <w:sz w:val="22"/>
                <w:szCs w:val="22"/>
              </w:rPr>
              <w:t xml:space="preserve"> </w:t>
            </w:r>
            <w:r>
              <w:rPr>
                <w:rFonts w:ascii="Arial" w:hAnsi="Arial" w:cs="Arial"/>
                <w:b/>
                <w:sz w:val="22"/>
                <w:szCs w:val="22"/>
              </w:rPr>
              <w:t>pdf allegato)</w:t>
            </w:r>
            <w:r w:rsidRPr="00AE379D">
              <w:rPr>
                <w:rFonts w:ascii="Arial" w:hAnsi="Arial" w:cs="Arial"/>
                <w:b/>
                <w:sz w:val="22"/>
                <w:szCs w:val="22"/>
              </w:rPr>
              <w:t xml:space="preserve"> </w:t>
            </w:r>
          </w:p>
        </w:tc>
      </w:tr>
    </w:tbl>
    <w:p w:rsidR="003C239E" w:rsidRDefault="003C239E" w:rsidP="00D839DC">
      <w:pPr>
        <w:spacing w:line="240" w:lineRule="atLeast"/>
        <w:rPr>
          <w:rFonts w:ascii="Arial" w:hAnsi="Arial" w:cs="Arial"/>
          <w:sz w:val="22"/>
          <w:szCs w:val="22"/>
        </w:rPr>
      </w:pPr>
    </w:p>
    <w:p w:rsidR="00916F6E" w:rsidRPr="00916F6E" w:rsidRDefault="00916F6E" w:rsidP="00D1699D">
      <w:pPr>
        <w:spacing w:line="240" w:lineRule="atLeast"/>
        <w:jc w:val="both"/>
        <w:rPr>
          <w:rFonts w:ascii="Arial" w:hAnsi="Arial" w:cs="Arial"/>
          <w:b/>
          <w:bCs/>
          <w:sz w:val="20"/>
        </w:rPr>
      </w:pPr>
      <w:r w:rsidRPr="00493E9D">
        <w:rPr>
          <w:rFonts w:ascii="Arial" w:hAnsi="Arial" w:cs="Arial"/>
          <w:b/>
          <w:bCs/>
          <w:sz w:val="20"/>
        </w:rPr>
        <w:t>Ri</w:t>
      </w:r>
      <w:r w:rsidR="00D1699D" w:rsidRPr="00493E9D">
        <w:rPr>
          <w:rFonts w:ascii="Arial" w:hAnsi="Arial" w:cs="Arial"/>
          <w:b/>
          <w:bCs/>
          <w:sz w:val="20"/>
        </w:rPr>
        <w:t xml:space="preserve">sultati di apprendimento attesi </w:t>
      </w:r>
      <w:r w:rsidR="00D1699D" w:rsidRPr="00493E9D">
        <w:rPr>
          <w:rFonts w:ascii="Arial" w:hAnsi="Arial" w:cs="Arial"/>
          <w:bCs/>
          <w:i/>
          <w:sz w:val="20"/>
        </w:rPr>
        <w:t>(una tabella per ognuna delle aree di apprendimento, come inserite nel QUADRO A4.b della scheda SUA-CdS)</w:t>
      </w:r>
    </w:p>
    <w:tbl>
      <w:tblPr>
        <w:tblW w:w="86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1"/>
        <w:gridCol w:w="6668"/>
      </w:tblGrid>
      <w:tr w:rsidR="00916F6E" w:rsidRPr="00D839DC" w:rsidTr="00CF62D8">
        <w:trPr>
          <w:trHeight w:val="263"/>
          <w:jc w:val="center"/>
        </w:trPr>
        <w:tc>
          <w:tcPr>
            <w:tcW w:w="1991" w:type="dxa"/>
            <w:shd w:val="clear" w:color="auto" w:fill="D9D9D9"/>
          </w:tcPr>
          <w:p w:rsidR="00916F6E" w:rsidRPr="00D839DC" w:rsidRDefault="00916F6E" w:rsidP="00CF62D8">
            <w:pPr>
              <w:rPr>
                <w:rFonts w:ascii="Arial" w:hAnsi="Arial" w:cs="Arial"/>
                <w:b/>
                <w:sz w:val="12"/>
                <w:szCs w:val="12"/>
              </w:rPr>
            </w:pPr>
            <w:r w:rsidRPr="00017B78">
              <w:rPr>
                <w:rFonts w:ascii="Arial" w:hAnsi="Arial" w:cs="Arial"/>
                <w:b/>
                <w:bCs/>
                <w:color w:val="000000"/>
                <w:sz w:val="18"/>
                <w:szCs w:val="18"/>
              </w:rPr>
              <w:t xml:space="preserve">Area </w:t>
            </w:r>
            <w:r>
              <w:rPr>
                <w:rFonts w:ascii="Arial" w:hAnsi="Arial" w:cs="Arial"/>
                <w:b/>
                <w:bCs/>
                <w:color w:val="000000"/>
                <w:sz w:val="18"/>
                <w:szCs w:val="18"/>
              </w:rPr>
              <w:t>….</w:t>
            </w:r>
            <w:r w:rsidRPr="00D839DC">
              <w:rPr>
                <w:rFonts w:ascii="Arial" w:hAnsi="Arial" w:cs="Arial"/>
                <w:b/>
                <w:sz w:val="12"/>
                <w:szCs w:val="12"/>
              </w:rPr>
              <w:t>:</w:t>
            </w:r>
          </w:p>
        </w:tc>
        <w:tc>
          <w:tcPr>
            <w:tcW w:w="6668" w:type="dxa"/>
          </w:tcPr>
          <w:p w:rsidR="003B3F8C" w:rsidRPr="003B3F8C" w:rsidRDefault="003B3F8C" w:rsidP="003B3F8C">
            <w:pPr>
              <w:rPr>
                <w:rFonts w:ascii="Arial" w:hAnsi="Arial" w:cs="Arial"/>
                <w:b/>
                <w:sz w:val="22"/>
                <w:szCs w:val="22"/>
              </w:rPr>
            </w:pPr>
            <w:r>
              <w:rPr>
                <w:rFonts w:ascii="Arial" w:hAnsi="Arial" w:cs="Arial"/>
                <w:b/>
                <w:sz w:val="22"/>
                <w:szCs w:val="22"/>
              </w:rPr>
              <w:t>AREA SOCIO-PSICOLOGICA (L</w:t>
            </w:r>
            <w:r w:rsidRPr="003B3F8C">
              <w:rPr>
                <w:rFonts w:ascii="Arial" w:hAnsi="Arial" w:cs="Arial"/>
                <w:b/>
                <w:sz w:val="22"/>
                <w:szCs w:val="22"/>
              </w:rPr>
              <w:t>M52/LM81)</w:t>
            </w:r>
          </w:p>
          <w:p w:rsidR="003B3F8C" w:rsidRPr="003B3F8C" w:rsidRDefault="003B3F8C" w:rsidP="003B3F8C">
            <w:pPr>
              <w:rPr>
                <w:rFonts w:ascii="Arial" w:hAnsi="Arial" w:cs="Arial"/>
                <w:b/>
              </w:rPr>
            </w:pPr>
          </w:p>
        </w:tc>
      </w:tr>
      <w:tr w:rsidR="00916F6E" w:rsidRPr="00D839DC" w:rsidTr="00CF62D8">
        <w:trPr>
          <w:trHeight w:val="453"/>
          <w:jc w:val="center"/>
        </w:trPr>
        <w:tc>
          <w:tcPr>
            <w:tcW w:w="1991" w:type="dxa"/>
            <w:shd w:val="clear" w:color="auto" w:fill="D9D9D9"/>
          </w:tcPr>
          <w:p w:rsidR="00916F6E" w:rsidRPr="00D839DC" w:rsidRDefault="00916F6E" w:rsidP="00CF62D8">
            <w:pPr>
              <w:rPr>
                <w:rFonts w:ascii="Arial" w:hAnsi="Arial" w:cs="Arial"/>
                <w:b/>
                <w:sz w:val="12"/>
                <w:szCs w:val="12"/>
              </w:rPr>
            </w:pPr>
            <w:r w:rsidRPr="00017B78">
              <w:rPr>
                <w:rFonts w:ascii="Arial" w:hAnsi="Arial" w:cs="Arial"/>
                <w:b/>
                <w:bCs/>
                <w:color w:val="000000"/>
                <w:sz w:val="18"/>
                <w:szCs w:val="18"/>
              </w:rPr>
              <w:t>Conoscenza e comprensione</w:t>
            </w:r>
          </w:p>
        </w:tc>
        <w:tc>
          <w:tcPr>
            <w:tcW w:w="6668" w:type="dxa"/>
          </w:tcPr>
          <w:p w:rsidR="00916F6E" w:rsidRPr="003B3F8C" w:rsidRDefault="00AE379D" w:rsidP="003B3F8C">
            <w:pPr>
              <w:spacing w:line="276" w:lineRule="auto"/>
              <w:ind w:right="-96"/>
              <w:jc w:val="both"/>
              <w:rPr>
                <w:rFonts w:ascii="Arial" w:hAnsi="Arial" w:cs="Arial"/>
                <w:i/>
                <w:sz w:val="22"/>
                <w:szCs w:val="22"/>
              </w:rPr>
            </w:pPr>
            <w:r w:rsidRPr="003B3F8C">
              <w:rPr>
                <w:rFonts w:ascii="Arial" w:hAnsi="Arial" w:cs="Arial"/>
                <w:color w:val="000000"/>
                <w:sz w:val="22"/>
                <w:szCs w:val="22"/>
              </w:rPr>
              <w:t>Il laureato magistrale avrà sviluppato metodologia e conoscenza nell'area in oggetto, principalmente orientate a una futura azione professionale, in ambito internazionalistico. Poiché il laureato in Diplomazia e Cooperazione dovrà svolgere funzioni strategiche in Gestione e Direzione Internazionale, e di coordinamento di team progettuali e operativi nell'ambito della progettazione internazionale, sarà necessario acquisire conoscenze di nuovi insegnamenti ampiamente conosciuti all'estero, quale Psicologia del negoziato e delle organizzazioni, Elementi di Leadership (Inspirational Leadership: vision and purpose; Team dynamics).</w:t>
            </w:r>
          </w:p>
        </w:tc>
      </w:tr>
      <w:tr w:rsidR="00916F6E" w:rsidRPr="00D839DC" w:rsidTr="00CF62D8">
        <w:trPr>
          <w:trHeight w:val="946"/>
          <w:jc w:val="center"/>
        </w:trPr>
        <w:tc>
          <w:tcPr>
            <w:tcW w:w="1991" w:type="dxa"/>
            <w:shd w:val="clear" w:color="auto" w:fill="D9D9D9"/>
          </w:tcPr>
          <w:p w:rsidR="00916F6E" w:rsidRPr="00D839DC" w:rsidRDefault="00916F6E" w:rsidP="00CF62D8">
            <w:pPr>
              <w:rPr>
                <w:rFonts w:ascii="Arial" w:hAnsi="Arial" w:cs="Arial"/>
                <w:b/>
                <w:sz w:val="12"/>
                <w:szCs w:val="12"/>
              </w:rPr>
            </w:pPr>
            <w:r w:rsidRPr="00017B78">
              <w:rPr>
                <w:rFonts w:ascii="Arial" w:hAnsi="Arial" w:cs="Arial"/>
                <w:b/>
                <w:bCs/>
                <w:color w:val="000000"/>
                <w:sz w:val="18"/>
                <w:szCs w:val="18"/>
              </w:rPr>
              <w:t>Capacità di applicare conoscenza e comprensione</w:t>
            </w:r>
            <w:r w:rsidRPr="00D839DC">
              <w:rPr>
                <w:rFonts w:ascii="Arial" w:hAnsi="Arial" w:cs="Arial"/>
                <w:b/>
                <w:sz w:val="12"/>
                <w:szCs w:val="12"/>
              </w:rPr>
              <w:t xml:space="preserve"> </w:t>
            </w:r>
          </w:p>
        </w:tc>
        <w:tc>
          <w:tcPr>
            <w:tcW w:w="6668" w:type="dxa"/>
          </w:tcPr>
          <w:p w:rsidR="00AE379D" w:rsidRPr="003B3F8C" w:rsidRDefault="00AE379D" w:rsidP="003B3F8C">
            <w:pPr>
              <w:spacing w:line="276" w:lineRule="auto"/>
              <w:jc w:val="both"/>
              <w:rPr>
                <w:rFonts w:ascii="Arial" w:hAnsi="Arial" w:cs="Arial"/>
                <w:color w:val="000000"/>
                <w:sz w:val="22"/>
                <w:szCs w:val="22"/>
              </w:rPr>
            </w:pPr>
            <w:r w:rsidRPr="003B3F8C">
              <w:rPr>
                <w:rFonts w:ascii="Arial" w:hAnsi="Arial" w:cs="Arial"/>
                <w:color w:val="000000"/>
                <w:sz w:val="22"/>
                <w:szCs w:val="22"/>
              </w:rPr>
              <w:t>Il laureato magistrale avrà acquisito, attraverso simulazioni concretamente svolte nel corso delle lezioni dei corsi di Psicologia del Negoziato e di Inspirational Leadership: vision and purpose, capacità di conduzione delle relazioni interpersonali e in particolare del negoziato, anche nei confronti del complesso dialogo con realtà culturali e istituzionali profondamente diverse. Tramite le esperienze concretamente svolte in simulazioni, seminari e laboratori, avrà acquisito capacità di leadership e coordinamento di team di lavoro.</w:t>
            </w:r>
          </w:p>
          <w:p w:rsidR="00916F6E" w:rsidRPr="00D839DC" w:rsidRDefault="00916F6E" w:rsidP="00916F6E">
            <w:pPr>
              <w:rPr>
                <w:rFonts w:ascii="Arial" w:hAnsi="Arial" w:cs="Arial"/>
                <w:i/>
                <w:sz w:val="16"/>
                <w:szCs w:val="16"/>
              </w:rPr>
            </w:pPr>
          </w:p>
        </w:tc>
      </w:tr>
      <w:tr w:rsidR="00916F6E" w:rsidRPr="00D839DC" w:rsidTr="00CF62D8">
        <w:trPr>
          <w:trHeight w:val="1359"/>
          <w:jc w:val="center"/>
        </w:trPr>
        <w:tc>
          <w:tcPr>
            <w:tcW w:w="1991" w:type="dxa"/>
            <w:shd w:val="clear" w:color="auto" w:fill="D9D9D9"/>
          </w:tcPr>
          <w:p w:rsidR="00916F6E" w:rsidRPr="00D839DC" w:rsidRDefault="00916F6E" w:rsidP="00CF62D8">
            <w:pPr>
              <w:rPr>
                <w:rFonts w:ascii="Arial" w:hAnsi="Arial" w:cs="Arial"/>
                <w:b/>
                <w:sz w:val="12"/>
                <w:szCs w:val="12"/>
              </w:rPr>
            </w:pPr>
            <w:r w:rsidRPr="00017B78">
              <w:rPr>
                <w:rFonts w:ascii="Arial" w:hAnsi="Arial" w:cs="Arial"/>
                <w:b/>
                <w:bCs/>
                <w:color w:val="000000"/>
                <w:sz w:val="18"/>
                <w:szCs w:val="18"/>
              </w:rPr>
              <w:t>Le conoscenze e capacità sono conseguite e verificate nelle seguenti attività formative</w:t>
            </w:r>
            <w:r>
              <w:rPr>
                <w:rFonts w:ascii="Arial" w:hAnsi="Arial" w:cs="Arial"/>
                <w:b/>
                <w:sz w:val="12"/>
                <w:szCs w:val="12"/>
              </w:rPr>
              <w:t>:</w:t>
            </w:r>
          </w:p>
        </w:tc>
        <w:tc>
          <w:tcPr>
            <w:tcW w:w="6668" w:type="dxa"/>
          </w:tcPr>
          <w:p w:rsidR="00916F6E" w:rsidRPr="00260357" w:rsidRDefault="00260357" w:rsidP="00916F6E">
            <w:pPr>
              <w:rPr>
                <w:rFonts w:ascii="Arial" w:hAnsi="Arial" w:cs="Arial"/>
                <w:sz w:val="22"/>
                <w:szCs w:val="22"/>
              </w:rPr>
            </w:pPr>
            <w:r w:rsidRPr="00260357">
              <w:rPr>
                <w:rFonts w:ascii="Arial" w:hAnsi="Arial" w:cs="Arial"/>
                <w:sz w:val="22"/>
                <w:szCs w:val="22"/>
              </w:rPr>
              <w:t>PSICOLOGIA DELLE ORGANIZZAZIONI E DEL NEGOZIATO ED ELEMENTI DI LEADERSHIP RELAZIONI TRANSFRONTALIERE E SVILUPPO LOCALE</w:t>
            </w:r>
          </w:p>
        </w:tc>
      </w:tr>
    </w:tbl>
    <w:p w:rsidR="009964A7" w:rsidRDefault="009964A7" w:rsidP="00CF62D8">
      <w:pPr>
        <w:spacing w:line="240" w:lineRule="atLeast"/>
        <w:rPr>
          <w:rFonts w:ascii="Arial" w:hAnsi="Arial" w:cs="Arial"/>
          <w:sz w:val="16"/>
          <w:szCs w:val="16"/>
        </w:rPr>
      </w:pPr>
    </w:p>
    <w:p w:rsidR="00AE379D" w:rsidRDefault="00AE379D" w:rsidP="00CF62D8">
      <w:pPr>
        <w:spacing w:line="240" w:lineRule="atLeast"/>
        <w:rPr>
          <w:rFonts w:ascii="Arial" w:hAnsi="Arial" w:cs="Arial"/>
          <w:sz w:val="16"/>
          <w:szCs w:val="16"/>
        </w:rPr>
      </w:pPr>
    </w:p>
    <w:p w:rsidR="00AE379D" w:rsidRPr="00916F6E" w:rsidRDefault="00AE379D" w:rsidP="00AE379D">
      <w:pPr>
        <w:spacing w:line="240" w:lineRule="atLeast"/>
        <w:jc w:val="both"/>
        <w:rPr>
          <w:rFonts w:ascii="Arial" w:hAnsi="Arial" w:cs="Arial"/>
          <w:b/>
          <w:bCs/>
          <w:sz w:val="20"/>
        </w:rPr>
      </w:pPr>
      <w:r w:rsidRPr="00493E9D">
        <w:rPr>
          <w:rFonts w:ascii="Arial" w:hAnsi="Arial" w:cs="Arial"/>
          <w:b/>
          <w:bCs/>
          <w:sz w:val="20"/>
        </w:rPr>
        <w:t xml:space="preserve">Risultati di apprendimento attesi </w:t>
      </w:r>
      <w:r w:rsidRPr="00493E9D">
        <w:rPr>
          <w:rFonts w:ascii="Arial" w:hAnsi="Arial" w:cs="Arial"/>
          <w:bCs/>
          <w:i/>
          <w:sz w:val="20"/>
        </w:rPr>
        <w:t>(una tabella per ognuna delle aree di apprendimento, come inserite nel QUADRO A4.b della scheda SUA-CdS)</w:t>
      </w:r>
    </w:p>
    <w:tbl>
      <w:tblPr>
        <w:tblW w:w="86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1"/>
        <w:gridCol w:w="6668"/>
      </w:tblGrid>
      <w:tr w:rsidR="00AE379D" w:rsidRPr="00D839DC" w:rsidTr="001B6905">
        <w:trPr>
          <w:trHeight w:val="263"/>
          <w:jc w:val="center"/>
        </w:trPr>
        <w:tc>
          <w:tcPr>
            <w:tcW w:w="1991" w:type="dxa"/>
            <w:shd w:val="clear" w:color="auto" w:fill="D9D9D9"/>
          </w:tcPr>
          <w:p w:rsidR="00AE379D" w:rsidRPr="00D839DC" w:rsidRDefault="00AE379D" w:rsidP="001B6905">
            <w:pPr>
              <w:rPr>
                <w:rFonts w:ascii="Arial" w:hAnsi="Arial" w:cs="Arial"/>
                <w:b/>
                <w:sz w:val="12"/>
                <w:szCs w:val="12"/>
              </w:rPr>
            </w:pPr>
            <w:r w:rsidRPr="00017B78">
              <w:rPr>
                <w:rFonts w:ascii="Arial" w:hAnsi="Arial" w:cs="Arial"/>
                <w:b/>
                <w:bCs/>
                <w:color w:val="000000"/>
                <w:sz w:val="18"/>
                <w:szCs w:val="18"/>
              </w:rPr>
              <w:t xml:space="preserve">Area </w:t>
            </w:r>
            <w:r>
              <w:rPr>
                <w:rFonts w:ascii="Arial" w:hAnsi="Arial" w:cs="Arial"/>
                <w:b/>
                <w:bCs/>
                <w:color w:val="000000"/>
                <w:sz w:val="18"/>
                <w:szCs w:val="18"/>
              </w:rPr>
              <w:t>….</w:t>
            </w:r>
            <w:r w:rsidRPr="00D839DC">
              <w:rPr>
                <w:rFonts w:ascii="Arial" w:hAnsi="Arial" w:cs="Arial"/>
                <w:b/>
                <w:sz w:val="12"/>
                <w:szCs w:val="12"/>
              </w:rPr>
              <w:t>:</w:t>
            </w:r>
          </w:p>
        </w:tc>
        <w:tc>
          <w:tcPr>
            <w:tcW w:w="6668" w:type="dxa"/>
          </w:tcPr>
          <w:p w:rsidR="00AE379D" w:rsidRPr="00216757" w:rsidRDefault="00216757" w:rsidP="00216757">
            <w:pPr>
              <w:rPr>
                <w:rFonts w:ascii="Arial" w:hAnsi="Arial" w:cs="Arial"/>
                <w:b/>
                <w:sz w:val="22"/>
                <w:szCs w:val="22"/>
              </w:rPr>
            </w:pPr>
            <w:r w:rsidRPr="00216757">
              <w:rPr>
                <w:rFonts w:ascii="Arial" w:hAnsi="Arial" w:cs="Arial"/>
                <w:b/>
                <w:sz w:val="22"/>
                <w:szCs w:val="22"/>
              </w:rPr>
              <w:t>AREA ECONOMICA (LEM52/LM81)</w:t>
            </w:r>
          </w:p>
          <w:p w:rsidR="00216757" w:rsidRPr="00216757" w:rsidRDefault="00216757" w:rsidP="00216757">
            <w:pPr>
              <w:rPr>
                <w:rFonts w:ascii="Arial" w:hAnsi="Arial" w:cs="Arial"/>
                <w:b/>
              </w:rPr>
            </w:pPr>
          </w:p>
        </w:tc>
      </w:tr>
      <w:tr w:rsidR="00AE379D" w:rsidRPr="00D839DC" w:rsidTr="001B6905">
        <w:trPr>
          <w:trHeight w:val="453"/>
          <w:jc w:val="center"/>
        </w:trPr>
        <w:tc>
          <w:tcPr>
            <w:tcW w:w="1991" w:type="dxa"/>
            <w:shd w:val="clear" w:color="auto" w:fill="D9D9D9"/>
          </w:tcPr>
          <w:p w:rsidR="00AE379D" w:rsidRPr="00D839DC" w:rsidRDefault="00AE379D" w:rsidP="001B6905">
            <w:pPr>
              <w:rPr>
                <w:rFonts w:ascii="Arial" w:hAnsi="Arial" w:cs="Arial"/>
                <w:b/>
                <w:sz w:val="12"/>
                <w:szCs w:val="12"/>
              </w:rPr>
            </w:pPr>
            <w:r w:rsidRPr="00017B78">
              <w:rPr>
                <w:rFonts w:ascii="Arial" w:hAnsi="Arial" w:cs="Arial"/>
                <w:b/>
                <w:bCs/>
                <w:color w:val="000000"/>
                <w:sz w:val="18"/>
                <w:szCs w:val="18"/>
              </w:rPr>
              <w:t>Conoscenza e comprensione</w:t>
            </w:r>
          </w:p>
        </w:tc>
        <w:tc>
          <w:tcPr>
            <w:tcW w:w="6668" w:type="dxa"/>
          </w:tcPr>
          <w:p w:rsidR="00AE379D" w:rsidRPr="00216757" w:rsidRDefault="00AE379D" w:rsidP="00216757">
            <w:pPr>
              <w:spacing w:line="276" w:lineRule="auto"/>
              <w:ind w:right="-97"/>
              <w:jc w:val="both"/>
              <w:rPr>
                <w:rFonts w:ascii="Arial" w:hAnsi="Arial" w:cs="Arial"/>
                <w:i/>
                <w:sz w:val="22"/>
                <w:szCs w:val="22"/>
              </w:rPr>
            </w:pPr>
            <w:r w:rsidRPr="00216757">
              <w:rPr>
                <w:rFonts w:ascii="Arial" w:hAnsi="Arial" w:cs="Arial"/>
                <w:color w:val="000000"/>
                <w:sz w:val="22"/>
                <w:szCs w:val="22"/>
              </w:rPr>
              <w:t>Il laureato magistrale avrà approfondito conoscenza e regole di funzionamento dei mercati economico-finanziari internazionali, anche nei termini della salvaguardia della legalità a essi relativa. Inoltre avrà conoscenza del ruolo delle principali istituzioni finanziarie internazionali ed europee nell'ambito della cooperazione. Gli obiettivi della cooperazione allo sviluppo si fondano infatti su tale conoscenza disciplinare.</w:t>
            </w:r>
          </w:p>
        </w:tc>
      </w:tr>
      <w:tr w:rsidR="00AE379D" w:rsidRPr="00D839DC" w:rsidTr="001B6905">
        <w:trPr>
          <w:trHeight w:val="946"/>
          <w:jc w:val="center"/>
        </w:trPr>
        <w:tc>
          <w:tcPr>
            <w:tcW w:w="1991" w:type="dxa"/>
            <w:shd w:val="clear" w:color="auto" w:fill="D9D9D9"/>
          </w:tcPr>
          <w:p w:rsidR="00AE379D" w:rsidRPr="00D839DC" w:rsidRDefault="00AE379D" w:rsidP="001B6905">
            <w:pPr>
              <w:rPr>
                <w:rFonts w:ascii="Arial" w:hAnsi="Arial" w:cs="Arial"/>
                <w:b/>
                <w:sz w:val="12"/>
                <w:szCs w:val="12"/>
              </w:rPr>
            </w:pPr>
            <w:r w:rsidRPr="00017B78">
              <w:rPr>
                <w:rFonts w:ascii="Arial" w:hAnsi="Arial" w:cs="Arial"/>
                <w:b/>
                <w:bCs/>
                <w:color w:val="000000"/>
                <w:sz w:val="18"/>
                <w:szCs w:val="18"/>
              </w:rPr>
              <w:t>Capacità di applicare conoscenza e comprensione</w:t>
            </w:r>
            <w:r w:rsidRPr="00D839DC">
              <w:rPr>
                <w:rFonts w:ascii="Arial" w:hAnsi="Arial" w:cs="Arial"/>
                <w:b/>
                <w:sz w:val="12"/>
                <w:szCs w:val="12"/>
              </w:rPr>
              <w:t xml:space="preserve"> </w:t>
            </w:r>
          </w:p>
        </w:tc>
        <w:tc>
          <w:tcPr>
            <w:tcW w:w="6668" w:type="dxa"/>
          </w:tcPr>
          <w:p w:rsidR="00AE379D" w:rsidRPr="00216757" w:rsidRDefault="00AE379D" w:rsidP="00216757">
            <w:pPr>
              <w:spacing w:line="276" w:lineRule="auto"/>
              <w:jc w:val="both"/>
              <w:rPr>
                <w:rFonts w:ascii="Arial" w:hAnsi="Arial" w:cs="Arial"/>
                <w:i/>
                <w:sz w:val="22"/>
                <w:szCs w:val="22"/>
              </w:rPr>
            </w:pPr>
            <w:r w:rsidRPr="00216757">
              <w:rPr>
                <w:rFonts w:ascii="Arial" w:hAnsi="Arial" w:cs="Arial"/>
                <w:color w:val="000000"/>
                <w:sz w:val="22"/>
                <w:szCs w:val="22"/>
              </w:rPr>
              <w:t>Il laureato magistrale, come emerge dagli sbocchi occupazionali verificabili, sarà in grado di operare anche in ambito professionale economico. Avendo acquisito capacita di comprensione del ruolo svolto dagli organi delle principali organizzazioni internazionali (Fondo Monetario Internazionali, Banca Mondiale), potrà essere inserito nell</w:t>
            </w:r>
            <w:r w:rsidR="00216757">
              <w:rPr>
                <w:rFonts w:ascii="Arial" w:hAnsi="Arial" w:cs="Arial"/>
                <w:color w:val="000000"/>
                <w:sz w:val="22"/>
                <w:szCs w:val="22"/>
              </w:rPr>
              <w:t>’</w:t>
            </w:r>
            <w:r w:rsidRPr="00216757">
              <w:rPr>
                <w:rFonts w:ascii="Arial" w:hAnsi="Arial" w:cs="Arial"/>
                <w:color w:val="000000"/>
                <w:sz w:val="22"/>
                <w:szCs w:val="22"/>
              </w:rPr>
              <w:t>attività di progettazione economica di interventi disposti da tali Organizzazioni ai fini della cooperazione internazionale.</w:t>
            </w:r>
          </w:p>
        </w:tc>
      </w:tr>
      <w:tr w:rsidR="00AE379D" w:rsidRPr="00D839DC" w:rsidTr="001B6905">
        <w:trPr>
          <w:trHeight w:val="1359"/>
          <w:jc w:val="center"/>
        </w:trPr>
        <w:tc>
          <w:tcPr>
            <w:tcW w:w="1991" w:type="dxa"/>
            <w:shd w:val="clear" w:color="auto" w:fill="D9D9D9"/>
          </w:tcPr>
          <w:p w:rsidR="00AE379D" w:rsidRPr="00D839DC" w:rsidRDefault="00AE379D" w:rsidP="001B6905">
            <w:pPr>
              <w:rPr>
                <w:rFonts w:ascii="Arial" w:hAnsi="Arial" w:cs="Arial"/>
                <w:b/>
                <w:sz w:val="12"/>
                <w:szCs w:val="12"/>
              </w:rPr>
            </w:pPr>
            <w:r w:rsidRPr="00017B78">
              <w:rPr>
                <w:rFonts w:ascii="Arial" w:hAnsi="Arial" w:cs="Arial"/>
                <w:b/>
                <w:bCs/>
                <w:color w:val="000000"/>
                <w:sz w:val="18"/>
                <w:szCs w:val="18"/>
              </w:rPr>
              <w:t>Le conoscenze e capacità sono conseguite e verificate nelle seguenti attività formative</w:t>
            </w:r>
            <w:r>
              <w:rPr>
                <w:rFonts w:ascii="Arial" w:hAnsi="Arial" w:cs="Arial"/>
                <w:b/>
                <w:sz w:val="12"/>
                <w:szCs w:val="12"/>
              </w:rPr>
              <w:t>:</w:t>
            </w:r>
          </w:p>
        </w:tc>
        <w:tc>
          <w:tcPr>
            <w:tcW w:w="6668" w:type="dxa"/>
          </w:tcPr>
          <w:p w:rsidR="00260357" w:rsidRPr="00260357" w:rsidRDefault="00260357" w:rsidP="001B6905">
            <w:pPr>
              <w:rPr>
                <w:rFonts w:ascii="Arial" w:hAnsi="Arial" w:cs="Arial"/>
                <w:sz w:val="22"/>
                <w:szCs w:val="22"/>
              </w:rPr>
            </w:pPr>
            <w:r w:rsidRPr="00260357">
              <w:rPr>
                <w:rFonts w:ascii="Arial" w:hAnsi="Arial" w:cs="Arial"/>
                <w:sz w:val="22"/>
                <w:szCs w:val="22"/>
              </w:rPr>
              <w:t>GROWTH ECONOMICS</w:t>
            </w:r>
          </w:p>
          <w:p w:rsidR="00AE379D" w:rsidRPr="00216757" w:rsidRDefault="00260357" w:rsidP="001B6905">
            <w:pPr>
              <w:rPr>
                <w:rFonts w:ascii="Arial" w:hAnsi="Arial" w:cs="Arial"/>
                <w:sz w:val="22"/>
                <w:szCs w:val="22"/>
              </w:rPr>
            </w:pPr>
            <w:r w:rsidRPr="00260357">
              <w:rPr>
                <w:rFonts w:ascii="Arial" w:hAnsi="Arial" w:cs="Arial"/>
                <w:sz w:val="22"/>
                <w:szCs w:val="22"/>
              </w:rPr>
              <w:t>POLITICA ECONOMICA INTERNAZIONALE</w:t>
            </w:r>
          </w:p>
        </w:tc>
      </w:tr>
    </w:tbl>
    <w:p w:rsidR="00AE379D" w:rsidRPr="00CF62D8" w:rsidRDefault="00AE379D" w:rsidP="00AE379D">
      <w:pPr>
        <w:spacing w:line="240" w:lineRule="atLeast"/>
        <w:rPr>
          <w:rFonts w:ascii="Arial" w:hAnsi="Arial" w:cs="Arial"/>
          <w:sz w:val="16"/>
          <w:szCs w:val="16"/>
        </w:rPr>
      </w:pPr>
    </w:p>
    <w:p w:rsidR="003B3F8C" w:rsidRPr="00916F6E" w:rsidRDefault="003B3F8C" w:rsidP="003B3F8C">
      <w:pPr>
        <w:spacing w:line="240" w:lineRule="atLeast"/>
        <w:jc w:val="both"/>
        <w:rPr>
          <w:rFonts w:ascii="Arial" w:hAnsi="Arial" w:cs="Arial"/>
          <w:b/>
          <w:bCs/>
          <w:sz w:val="20"/>
        </w:rPr>
      </w:pPr>
      <w:r w:rsidRPr="00493E9D">
        <w:rPr>
          <w:rFonts w:ascii="Arial" w:hAnsi="Arial" w:cs="Arial"/>
          <w:b/>
          <w:bCs/>
          <w:sz w:val="20"/>
        </w:rPr>
        <w:t xml:space="preserve">Risultati di apprendimento attesi </w:t>
      </w:r>
      <w:r w:rsidRPr="00493E9D">
        <w:rPr>
          <w:rFonts w:ascii="Arial" w:hAnsi="Arial" w:cs="Arial"/>
          <w:bCs/>
          <w:i/>
          <w:sz w:val="20"/>
        </w:rPr>
        <w:t>(una tabella per ognuna delle aree di apprendimento, come inserite nel QUADRO A4.b della scheda SUA-CdS)</w:t>
      </w:r>
    </w:p>
    <w:tbl>
      <w:tblPr>
        <w:tblW w:w="86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1"/>
        <w:gridCol w:w="6668"/>
      </w:tblGrid>
      <w:tr w:rsidR="003B3F8C" w:rsidRPr="00D839DC" w:rsidTr="001B6905">
        <w:trPr>
          <w:trHeight w:val="263"/>
          <w:jc w:val="center"/>
        </w:trPr>
        <w:tc>
          <w:tcPr>
            <w:tcW w:w="1991" w:type="dxa"/>
            <w:shd w:val="clear" w:color="auto" w:fill="D9D9D9"/>
          </w:tcPr>
          <w:p w:rsidR="003B3F8C" w:rsidRPr="00D839DC" w:rsidRDefault="003B3F8C" w:rsidP="001B6905">
            <w:pPr>
              <w:rPr>
                <w:rFonts w:ascii="Arial" w:hAnsi="Arial" w:cs="Arial"/>
                <w:b/>
                <w:sz w:val="12"/>
                <w:szCs w:val="12"/>
              </w:rPr>
            </w:pPr>
            <w:r w:rsidRPr="00017B78">
              <w:rPr>
                <w:rFonts w:ascii="Arial" w:hAnsi="Arial" w:cs="Arial"/>
                <w:b/>
                <w:bCs/>
                <w:color w:val="000000"/>
                <w:sz w:val="18"/>
                <w:szCs w:val="18"/>
              </w:rPr>
              <w:t xml:space="preserve">Area </w:t>
            </w:r>
            <w:r>
              <w:rPr>
                <w:rFonts w:ascii="Arial" w:hAnsi="Arial" w:cs="Arial"/>
                <w:b/>
                <w:bCs/>
                <w:color w:val="000000"/>
                <w:sz w:val="18"/>
                <w:szCs w:val="18"/>
              </w:rPr>
              <w:t>….</w:t>
            </w:r>
            <w:r w:rsidRPr="00D839DC">
              <w:rPr>
                <w:rFonts w:ascii="Arial" w:hAnsi="Arial" w:cs="Arial"/>
                <w:b/>
                <w:sz w:val="12"/>
                <w:szCs w:val="12"/>
              </w:rPr>
              <w:t>:</w:t>
            </w:r>
          </w:p>
        </w:tc>
        <w:tc>
          <w:tcPr>
            <w:tcW w:w="6668" w:type="dxa"/>
          </w:tcPr>
          <w:p w:rsidR="00932558" w:rsidRPr="00216757" w:rsidRDefault="00932558" w:rsidP="00932558">
            <w:pPr>
              <w:rPr>
                <w:rFonts w:ascii="Arial" w:hAnsi="Arial" w:cs="Arial"/>
                <w:b/>
                <w:sz w:val="22"/>
                <w:szCs w:val="22"/>
              </w:rPr>
            </w:pPr>
            <w:r w:rsidRPr="00216757">
              <w:rPr>
                <w:rFonts w:ascii="Arial" w:hAnsi="Arial" w:cs="Arial"/>
                <w:b/>
                <w:sz w:val="22"/>
                <w:szCs w:val="22"/>
              </w:rPr>
              <w:t xml:space="preserve">AREA </w:t>
            </w:r>
            <w:r>
              <w:rPr>
                <w:rFonts w:ascii="Arial" w:hAnsi="Arial" w:cs="Arial"/>
                <w:b/>
                <w:sz w:val="22"/>
                <w:szCs w:val="22"/>
              </w:rPr>
              <w:t>GIURIDICA</w:t>
            </w:r>
            <w:r w:rsidRPr="00216757">
              <w:rPr>
                <w:rFonts w:ascii="Arial" w:hAnsi="Arial" w:cs="Arial"/>
                <w:b/>
                <w:sz w:val="22"/>
                <w:szCs w:val="22"/>
              </w:rPr>
              <w:t xml:space="preserve"> (LEM52/LM81)</w:t>
            </w:r>
          </w:p>
          <w:p w:rsidR="003B3F8C" w:rsidRPr="00D839DC" w:rsidRDefault="003B3F8C" w:rsidP="001B6905">
            <w:pPr>
              <w:spacing w:after="200" w:line="276" w:lineRule="auto"/>
              <w:ind w:right="-97"/>
              <w:rPr>
                <w:rFonts w:ascii="Arial" w:hAnsi="Arial" w:cs="Arial"/>
                <w:i/>
                <w:sz w:val="16"/>
                <w:szCs w:val="16"/>
              </w:rPr>
            </w:pPr>
          </w:p>
        </w:tc>
      </w:tr>
      <w:tr w:rsidR="003B3F8C" w:rsidRPr="00D839DC" w:rsidTr="001B6905">
        <w:trPr>
          <w:trHeight w:val="453"/>
          <w:jc w:val="center"/>
        </w:trPr>
        <w:tc>
          <w:tcPr>
            <w:tcW w:w="1991" w:type="dxa"/>
            <w:shd w:val="clear" w:color="auto" w:fill="D9D9D9"/>
          </w:tcPr>
          <w:p w:rsidR="003B3F8C" w:rsidRPr="00D839DC" w:rsidRDefault="003B3F8C" w:rsidP="001B6905">
            <w:pPr>
              <w:rPr>
                <w:rFonts w:ascii="Arial" w:hAnsi="Arial" w:cs="Arial"/>
                <w:b/>
                <w:sz w:val="12"/>
                <w:szCs w:val="12"/>
              </w:rPr>
            </w:pPr>
            <w:r w:rsidRPr="00017B78">
              <w:rPr>
                <w:rFonts w:ascii="Arial" w:hAnsi="Arial" w:cs="Arial"/>
                <w:b/>
                <w:bCs/>
                <w:color w:val="000000"/>
                <w:sz w:val="18"/>
                <w:szCs w:val="18"/>
              </w:rPr>
              <w:t>Conoscenza e comprensione</w:t>
            </w:r>
          </w:p>
        </w:tc>
        <w:tc>
          <w:tcPr>
            <w:tcW w:w="6668" w:type="dxa"/>
          </w:tcPr>
          <w:p w:rsidR="003B3F8C" w:rsidRPr="00D252C5" w:rsidRDefault="00932558" w:rsidP="00D252C5">
            <w:pPr>
              <w:spacing w:line="276" w:lineRule="auto"/>
              <w:ind w:right="-97"/>
              <w:jc w:val="both"/>
              <w:rPr>
                <w:rFonts w:ascii="Arial" w:hAnsi="Arial" w:cs="Arial"/>
                <w:i/>
                <w:sz w:val="22"/>
                <w:szCs w:val="22"/>
              </w:rPr>
            </w:pPr>
            <w:r w:rsidRPr="00D252C5">
              <w:rPr>
                <w:rFonts w:ascii="Arial" w:hAnsi="Arial" w:cs="Arial"/>
                <w:color w:val="000000"/>
                <w:sz w:val="22"/>
                <w:szCs w:val="22"/>
              </w:rPr>
              <w:t>Il laureato magistrale, sulla base di necessarie conoscenze giuridiche conseguite in precedenza, acquisisce tramite corsi avanzati capacita di comprensione del ruolo svolto dalle principali organizzazioni internazionali attive nel campo della cooperazione nonché di quello assunto dall'Unione europea nelle politiche di progettazione per la cooperazione allo sviluppo. Il laureato magistrale può inoltre acquisire conoscenze di base in merito alla possibile soluzione dei casi di conflitto di ordinamenti giuridici, che possono presentarsi nell'attività diplomatica, negoziale e di cooperazione. Tramite i laboratori obbligatori sarà poi possibile sviluppare alcune conoscenze contenutistiche relative al diritto ambientale e alla tutela dei diritti umani fondamentali.</w:t>
            </w:r>
          </w:p>
        </w:tc>
      </w:tr>
      <w:tr w:rsidR="003B3F8C" w:rsidRPr="00D839DC" w:rsidTr="001B6905">
        <w:trPr>
          <w:trHeight w:val="946"/>
          <w:jc w:val="center"/>
        </w:trPr>
        <w:tc>
          <w:tcPr>
            <w:tcW w:w="1991" w:type="dxa"/>
            <w:shd w:val="clear" w:color="auto" w:fill="D9D9D9"/>
          </w:tcPr>
          <w:p w:rsidR="003B3F8C" w:rsidRPr="00D839DC" w:rsidRDefault="003B3F8C" w:rsidP="001B6905">
            <w:pPr>
              <w:rPr>
                <w:rFonts w:ascii="Arial" w:hAnsi="Arial" w:cs="Arial"/>
                <w:b/>
                <w:sz w:val="12"/>
                <w:szCs w:val="12"/>
              </w:rPr>
            </w:pPr>
            <w:r w:rsidRPr="00017B78">
              <w:rPr>
                <w:rFonts w:ascii="Arial" w:hAnsi="Arial" w:cs="Arial"/>
                <w:b/>
                <w:bCs/>
                <w:color w:val="000000"/>
                <w:sz w:val="18"/>
                <w:szCs w:val="18"/>
              </w:rPr>
              <w:t>Capacità di applicare conoscenza e comprensione</w:t>
            </w:r>
            <w:r w:rsidRPr="00D839DC">
              <w:rPr>
                <w:rFonts w:ascii="Arial" w:hAnsi="Arial" w:cs="Arial"/>
                <w:b/>
                <w:sz w:val="12"/>
                <w:szCs w:val="12"/>
              </w:rPr>
              <w:t xml:space="preserve"> </w:t>
            </w:r>
          </w:p>
        </w:tc>
        <w:tc>
          <w:tcPr>
            <w:tcW w:w="6668" w:type="dxa"/>
          </w:tcPr>
          <w:p w:rsidR="003B3F8C" w:rsidRPr="00D252C5" w:rsidRDefault="00932558" w:rsidP="00D252C5">
            <w:pPr>
              <w:spacing w:line="276" w:lineRule="auto"/>
              <w:jc w:val="both"/>
              <w:rPr>
                <w:rFonts w:ascii="Arial" w:hAnsi="Arial" w:cs="Arial"/>
                <w:i/>
                <w:sz w:val="22"/>
                <w:szCs w:val="22"/>
              </w:rPr>
            </w:pPr>
            <w:r w:rsidRPr="00D252C5">
              <w:rPr>
                <w:rFonts w:ascii="Arial" w:hAnsi="Arial" w:cs="Arial"/>
                <w:color w:val="000000"/>
                <w:sz w:val="22"/>
                <w:szCs w:val="22"/>
              </w:rPr>
              <w:t xml:space="preserve">Il laureato magistrale, tramite una preparazione giuridica mirata ai temi emergenti della cooperazione internazionale, è in grado di operare all'interno delle strutture burocratico-amministrative statali che si occupano di questioni politiche ed economiche internazionali (ministeri, ambasciate, consolati, organi di rilievo costituzionale, organi di organizzazioni internazionali, enti locali), redigendo rapporti istruttori, progetti di accordi internazionali, progetti di risoluzioni, assistendo mediatori internazionali, utilizzando le acquisite competenze di </w:t>
            </w:r>
            <w:r w:rsidR="003E6734">
              <w:rPr>
                <w:rFonts w:ascii="Arial" w:hAnsi="Arial" w:cs="Arial"/>
                <w:color w:val="000000"/>
                <w:sz w:val="22"/>
                <w:szCs w:val="22"/>
              </w:rPr>
              <w:t>“</w:t>
            </w:r>
            <w:r w:rsidRPr="00D252C5">
              <w:rPr>
                <w:rFonts w:ascii="Arial" w:hAnsi="Arial" w:cs="Arial"/>
                <w:color w:val="000000"/>
                <w:sz w:val="22"/>
                <w:szCs w:val="22"/>
              </w:rPr>
              <w:t>problem solving</w:t>
            </w:r>
            <w:r w:rsidR="003E6734">
              <w:rPr>
                <w:rFonts w:ascii="Arial" w:hAnsi="Arial" w:cs="Arial"/>
                <w:color w:val="000000"/>
                <w:sz w:val="22"/>
                <w:szCs w:val="22"/>
              </w:rPr>
              <w:t>”</w:t>
            </w:r>
            <w:r w:rsidRPr="00D252C5">
              <w:rPr>
                <w:rFonts w:ascii="Arial" w:hAnsi="Arial" w:cs="Arial"/>
                <w:color w:val="000000"/>
                <w:sz w:val="22"/>
                <w:szCs w:val="22"/>
              </w:rPr>
              <w:t>, come orientatore di decisioni.</w:t>
            </w:r>
          </w:p>
        </w:tc>
      </w:tr>
      <w:tr w:rsidR="003B3F8C" w:rsidRPr="00D839DC" w:rsidTr="001B6905">
        <w:trPr>
          <w:trHeight w:val="1359"/>
          <w:jc w:val="center"/>
        </w:trPr>
        <w:tc>
          <w:tcPr>
            <w:tcW w:w="1991" w:type="dxa"/>
            <w:shd w:val="clear" w:color="auto" w:fill="D9D9D9"/>
          </w:tcPr>
          <w:p w:rsidR="003B3F8C" w:rsidRPr="00D839DC" w:rsidRDefault="003B3F8C" w:rsidP="001B6905">
            <w:pPr>
              <w:rPr>
                <w:rFonts w:ascii="Arial" w:hAnsi="Arial" w:cs="Arial"/>
                <w:b/>
                <w:sz w:val="12"/>
                <w:szCs w:val="12"/>
              </w:rPr>
            </w:pPr>
            <w:r w:rsidRPr="00017B78">
              <w:rPr>
                <w:rFonts w:ascii="Arial" w:hAnsi="Arial" w:cs="Arial"/>
                <w:b/>
                <w:bCs/>
                <w:color w:val="000000"/>
                <w:sz w:val="18"/>
                <w:szCs w:val="18"/>
              </w:rPr>
              <w:t>Le conoscenze e capacità sono conseguite e verificate nelle seguenti attività formative</w:t>
            </w:r>
            <w:r>
              <w:rPr>
                <w:rFonts w:ascii="Arial" w:hAnsi="Arial" w:cs="Arial"/>
                <w:b/>
                <w:sz w:val="12"/>
                <w:szCs w:val="12"/>
              </w:rPr>
              <w:t>:</w:t>
            </w:r>
          </w:p>
        </w:tc>
        <w:tc>
          <w:tcPr>
            <w:tcW w:w="6668" w:type="dxa"/>
          </w:tcPr>
          <w:p w:rsidR="00260357" w:rsidRPr="00260357" w:rsidRDefault="00260357" w:rsidP="001B6905">
            <w:pPr>
              <w:rPr>
                <w:rFonts w:ascii="Arial" w:hAnsi="Arial" w:cs="Arial"/>
                <w:sz w:val="22"/>
                <w:szCs w:val="22"/>
              </w:rPr>
            </w:pPr>
            <w:r w:rsidRPr="00260357">
              <w:rPr>
                <w:rFonts w:ascii="Arial" w:hAnsi="Arial" w:cs="Arial"/>
                <w:sz w:val="22"/>
                <w:szCs w:val="22"/>
              </w:rPr>
              <w:t>DIRITTO DELLE ORGANIZZAZIONI INTERNAZIONALI DIRITTO INTERNAZIONALE PRIVATO</w:t>
            </w:r>
          </w:p>
          <w:p w:rsidR="003B3F8C" w:rsidRPr="00D839DC" w:rsidRDefault="00260357" w:rsidP="001B6905">
            <w:pPr>
              <w:rPr>
                <w:rFonts w:ascii="Arial" w:hAnsi="Arial" w:cs="Arial"/>
                <w:i/>
                <w:sz w:val="16"/>
                <w:szCs w:val="16"/>
              </w:rPr>
            </w:pPr>
            <w:r w:rsidRPr="00260357">
              <w:rPr>
                <w:rFonts w:ascii="Arial" w:hAnsi="Arial" w:cs="Arial"/>
                <w:sz w:val="22"/>
                <w:szCs w:val="22"/>
              </w:rPr>
              <w:t>EU LAW AND POLICIES</w:t>
            </w:r>
          </w:p>
        </w:tc>
      </w:tr>
    </w:tbl>
    <w:p w:rsidR="003B3F8C" w:rsidRPr="00CF62D8" w:rsidRDefault="003B3F8C" w:rsidP="003B3F8C">
      <w:pPr>
        <w:spacing w:line="240" w:lineRule="atLeast"/>
        <w:rPr>
          <w:rFonts w:ascii="Arial" w:hAnsi="Arial" w:cs="Arial"/>
          <w:sz w:val="16"/>
          <w:szCs w:val="16"/>
        </w:rPr>
      </w:pPr>
    </w:p>
    <w:p w:rsidR="003B3F8C" w:rsidRPr="00916F6E" w:rsidRDefault="003B3F8C" w:rsidP="003B3F8C">
      <w:pPr>
        <w:spacing w:line="240" w:lineRule="atLeast"/>
        <w:jc w:val="both"/>
        <w:rPr>
          <w:rFonts w:ascii="Arial" w:hAnsi="Arial" w:cs="Arial"/>
          <w:b/>
          <w:bCs/>
          <w:sz w:val="20"/>
        </w:rPr>
      </w:pPr>
      <w:r w:rsidRPr="00493E9D">
        <w:rPr>
          <w:rFonts w:ascii="Arial" w:hAnsi="Arial" w:cs="Arial"/>
          <w:b/>
          <w:bCs/>
          <w:sz w:val="20"/>
        </w:rPr>
        <w:t xml:space="preserve">Risultati di apprendimento attesi </w:t>
      </w:r>
      <w:r w:rsidRPr="00493E9D">
        <w:rPr>
          <w:rFonts w:ascii="Arial" w:hAnsi="Arial" w:cs="Arial"/>
          <w:bCs/>
          <w:i/>
          <w:sz w:val="20"/>
        </w:rPr>
        <w:t>(una tabella per ognuna delle aree di apprendimento, come inserite nel QUADRO A4.b della scheda SUA-CdS)</w:t>
      </w:r>
    </w:p>
    <w:tbl>
      <w:tblPr>
        <w:tblW w:w="86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1"/>
        <w:gridCol w:w="6668"/>
      </w:tblGrid>
      <w:tr w:rsidR="003B3F8C" w:rsidRPr="00D839DC" w:rsidTr="001B6905">
        <w:trPr>
          <w:trHeight w:val="263"/>
          <w:jc w:val="center"/>
        </w:trPr>
        <w:tc>
          <w:tcPr>
            <w:tcW w:w="1991" w:type="dxa"/>
            <w:shd w:val="clear" w:color="auto" w:fill="D9D9D9"/>
          </w:tcPr>
          <w:p w:rsidR="003B3F8C" w:rsidRPr="00D839DC" w:rsidRDefault="003B3F8C" w:rsidP="001B6905">
            <w:pPr>
              <w:rPr>
                <w:rFonts w:ascii="Arial" w:hAnsi="Arial" w:cs="Arial"/>
                <w:b/>
                <w:sz w:val="12"/>
                <w:szCs w:val="12"/>
              </w:rPr>
            </w:pPr>
            <w:r w:rsidRPr="00017B78">
              <w:rPr>
                <w:rFonts w:ascii="Arial" w:hAnsi="Arial" w:cs="Arial"/>
                <w:b/>
                <w:bCs/>
                <w:color w:val="000000"/>
                <w:sz w:val="18"/>
                <w:szCs w:val="18"/>
              </w:rPr>
              <w:t xml:space="preserve">Area </w:t>
            </w:r>
            <w:r>
              <w:rPr>
                <w:rFonts w:ascii="Arial" w:hAnsi="Arial" w:cs="Arial"/>
                <w:b/>
                <w:bCs/>
                <w:color w:val="000000"/>
                <w:sz w:val="18"/>
                <w:szCs w:val="18"/>
              </w:rPr>
              <w:t>….</w:t>
            </w:r>
            <w:r w:rsidRPr="00D839DC">
              <w:rPr>
                <w:rFonts w:ascii="Arial" w:hAnsi="Arial" w:cs="Arial"/>
                <w:b/>
                <w:sz w:val="12"/>
                <w:szCs w:val="12"/>
              </w:rPr>
              <w:t>:</w:t>
            </w:r>
          </w:p>
        </w:tc>
        <w:tc>
          <w:tcPr>
            <w:tcW w:w="6668" w:type="dxa"/>
          </w:tcPr>
          <w:p w:rsidR="00932558" w:rsidRPr="00216757" w:rsidRDefault="00932558" w:rsidP="00932558">
            <w:pPr>
              <w:rPr>
                <w:rFonts w:ascii="Arial" w:hAnsi="Arial" w:cs="Arial"/>
                <w:b/>
                <w:sz w:val="22"/>
                <w:szCs w:val="22"/>
              </w:rPr>
            </w:pPr>
            <w:r w:rsidRPr="00216757">
              <w:rPr>
                <w:rFonts w:ascii="Arial" w:hAnsi="Arial" w:cs="Arial"/>
                <w:b/>
                <w:sz w:val="22"/>
                <w:szCs w:val="22"/>
              </w:rPr>
              <w:t xml:space="preserve">AREA </w:t>
            </w:r>
            <w:r>
              <w:rPr>
                <w:rFonts w:ascii="Arial" w:hAnsi="Arial" w:cs="Arial"/>
                <w:b/>
                <w:sz w:val="22"/>
                <w:szCs w:val="22"/>
              </w:rPr>
              <w:t>STORICO-GEOGRAFICA</w:t>
            </w:r>
            <w:r w:rsidRPr="00216757">
              <w:rPr>
                <w:rFonts w:ascii="Arial" w:hAnsi="Arial" w:cs="Arial"/>
                <w:b/>
                <w:sz w:val="22"/>
                <w:szCs w:val="22"/>
              </w:rPr>
              <w:t xml:space="preserve"> (LEM52/LM81)</w:t>
            </w:r>
          </w:p>
          <w:p w:rsidR="003B3F8C" w:rsidRPr="00D839DC" w:rsidRDefault="003B3F8C" w:rsidP="001B6905">
            <w:pPr>
              <w:spacing w:after="200" w:line="276" w:lineRule="auto"/>
              <w:ind w:right="-97"/>
              <w:rPr>
                <w:rFonts w:ascii="Arial" w:hAnsi="Arial" w:cs="Arial"/>
                <w:i/>
                <w:sz w:val="16"/>
                <w:szCs w:val="16"/>
              </w:rPr>
            </w:pPr>
          </w:p>
        </w:tc>
      </w:tr>
      <w:tr w:rsidR="003B3F8C" w:rsidRPr="00D839DC" w:rsidTr="001B6905">
        <w:trPr>
          <w:trHeight w:val="453"/>
          <w:jc w:val="center"/>
        </w:trPr>
        <w:tc>
          <w:tcPr>
            <w:tcW w:w="1991" w:type="dxa"/>
            <w:shd w:val="clear" w:color="auto" w:fill="D9D9D9"/>
          </w:tcPr>
          <w:p w:rsidR="003B3F8C" w:rsidRPr="00D839DC" w:rsidRDefault="003B3F8C" w:rsidP="001B6905">
            <w:pPr>
              <w:rPr>
                <w:rFonts w:ascii="Arial" w:hAnsi="Arial" w:cs="Arial"/>
                <w:b/>
                <w:sz w:val="12"/>
                <w:szCs w:val="12"/>
              </w:rPr>
            </w:pPr>
            <w:r w:rsidRPr="00017B78">
              <w:rPr>
                <w:rFonts w:ascii="Arial" w:hAnsi="Arial" w:cs="Arial"/>
                <w:b/>
                <w:bCs/>
                <w:color w:val="000000"/>
                <w:sz w:val="18"/>
                <w:szCs w:val="18"/>
              </w:rPr>
              <w:t>Conoscenza e comprensione</w:t>
            </w:r>
          </w:p>
        </w:tc>
        <w:tc>
          <w:tcPr>
            <w:tcW w:w="6668" w:type="dxa"/>
          </w:tcPr>
          <w:p w:rsidR="003B3F8C" w:rsidRPr="00D252C5" w:rsidRDefault="00932558" w:rsidP="00D252C5">
            <w:pPr>
              <w:spacing w:line="276" w:lineRule="auto"/>
              <w:ind w:right="-97"/>
              <w:jc w:val="both"/>
              <w:rPr>
                <w:rFonts w:ascii="Arial" w:hAnsi="Arial" w:cs="Arial"/>
                <w:i/>
                <w:sz w:val="22"/>
                <w:szCs w:val="22"/>
              </w:rPr>
            </w:pPr>
            <w:r w:rsidRPr="00D252C5">
              <w:rPr>
                <w:rFonts w:ascii="Arial" w:hAnsi="Arial" w:cs="Arial"/>
                <w:color w:val="000000"/>
                <w:sz w:val="22"/>
                <w:szCs w:val="22"/>
              </w:rPr>
              <w:t>Il laureato magistrale avrà acquisito capacita di comprensione delle dinamiche socio-economiche e culturali che hanno determinato le vicende della storia contemporanea, con particolare riferimento al ruolo dei paesi dell'Europa orientale, dell'Africa e dell'Asia nel contesto geopolitico, nonché ai fenomeni migratori, anche in connessione ai temi della guerra, della pace e dello sviluppo. Tali conoscenze dovranno essere finalizzate all'applicazione in un contesto di cooperazione, e pertanto varranno ai fini della contestualizzazione del rischio ambientale.</w:t>
            </w:r>
          </w:p>
        </w:tc>
      </w:tr>
      <w:tr w:rsidR="003B3F8C" w:rsidRPr="00D839DC" w:rsidTr="001B6905">
        <w:trPr>
          <w:trHeight w:val="946"/>
          <w:jc w:val="center"/>
        </w:trPr>
        <w:tc>
          <w:tcPr>
            <w:tcW w:w="1991" w:type="dxa"/>
            <w:shd w:val="clear" w:color="auto" w:fill="D9D9D9"/>
          </w:tcPr>
          <w:p w:rsidR="003B3F8C" w:rsidRPr="00D839DC" w:rsidRDefault="003B3F8C" w:rsidP="001B6905">
            <w:pPr>
              <w:rPr>
                <w:rFonts w:ascii="Arial" w:hAnsi="Arial" w:cs="Arial"/>
                <w:b/>
                <w:sz w:val="12"/>
                <w:szCs w:val="12"/>
              </w:rPr>
            </w:pPr>
            <w:r w:rsidRPr="00017B78">
              <w:rPr>
                <w:rFonts w:ascii="Arial" w:hAnsi="Arial" w:cs="Arial"/>
                <w:b/>
                <w:bCs/>
                <w:color w:val="000000"/>
                <w:sz w:val="18"/>
                <w:szCs w:val="18"/>
              </w:rPr>
              <w:t>Capacità di applicare conoscenza e comprensione</w:t>
            </w:r>
            <w:r w:rsidRPr="00D839DC">
              <w:rPr>
                <w:rFonts w:ascii="Arial" w:hAnsi="Arial" w:cs="Arial"/>
                <w:b/>
                <w:sz w:val="12"/>
                <w:szCs w:val="12"/>
              </w:rPr>
              <w:t xml:space="preserve"> </w:t>
            </w:r>
          </w:p>
        </w:tc>
        <w:tc>
          <w:tcPr>
            <w:tcW w:w="6668" w:type="dxa"/>
          </w:tcPr>
          <w:p w:rsidR="003B3F8C" w:rsidRPr="00D252C5" w:rsidRDefault="00D252C5" w:rsidP="00D252C5">
            <w:pPr>
              <w:spacing w:line="276" w:lineRule="auto"/>
              <w:jc w:val="both"/>
              <w:rPr>
                <w:rFonts w:ascii="Arial" w:hAnsi="Arial" w:cs="Arial"/>
                <w:i/>
                <w:sz w:val="22"/>
                <w:szCs w:val="22"/>
              </w:rPr>
            </w:pPr>
            <w:r>
              <w:rPr>
                <w:rFonts w:ascii="Arial" w:hAnsi="Arial" w:cs="Arial"/>
                <w:color w:val="000000"/>
                <w:sz w:val="22"/>
                <w:szCs w:val="22"/>
              </w:rPr>
              <w:t>Le conoscenze storico-</w:t>
            </w:r>
            <w:r w:rsidR="00932558" w:rsidRPr="00D252C5">
              <w:rPr>
                <w:rFonts w:ascii="Arial" w:hAnsi="Arial" w:cs="Arial"/>
                <w:color w:val="000000"/>
                <w:sz w:val="22"/>
                <w:szCs w:val="22"/>
              </w:rPr>
              <w:t>geografiche varranno a fornire una solida base su cui costruire l'implementazione della cooperazione sia nei rapporti con i paesi dell'Europa orientale sia nei rapporti con Asia e Africa, tenuto conto dell'eterogeneità delle dimensioni sociali, politiche, ambientali e fisiche.</w:t>
            </w:r>
          </w:p>
        </w:tc>
      </w:tr>
      <w:tr w:rsidR="003B3F8C" w:rsidRPr="00D839DC" w:rsidTr="001B6905">
        <w:trPr>
          <w:trHeight w:val="1359"/>
          <w:jc w:val="center"/>
        </w:trPr>
        <w:tc>
          <w:tcPr>
            <w:tcW w:w="1991" w:type="dxa"/>
            <w:shd w:val="clear" w:color="auto" w:fill="D9D9D9"/>
          </w:tcPr>
          <w:p w:rsidR="003B3F8C" w:rsidRPr="00D839DC" w:rsidRDefault="003B3F8C" w:rsidP="001B6905">
            <w:pPr>
              <w:rPr>
                <w:rFonts w:ascii="Arial" w:hAnsi="Arial" w:cs="Arial"/>
                <w:b/>
                <w:sz w:val="12"/>
                <w:szCs w:val="12"/>
              </w:rPr>
            </w:pPr>
            <w:r w:rsidRPr="00017B78">
              <w:rPr>
                <w:rFonts w:ascii="Arial" w:hAnsi="Arial" w:cs="Arial"/>
                <w:b/>
                <w:bCs/>
                <w:color w:val="000000"/>
                <w:sz w:val="18"/>
                <w:szCs w:val="18"/>
              </w:rPr>
              <w:t>Le conoscenze e capacità sono conseguite e verificate nelle seguenti attività formative</w:t>
            </w:r>
            <w:r>
              <w:rPr>
                <w:rFonts w:ascii="Arial" w:hAnsi="Arial" w:cs="Arial"/>
                <w:b/>
                <w:sz w:val="12"/>
                <w:szCs w:val="12"/>
              </w:rPr>
              <w:t>:</w:t>
            </w:r>
          </w:p>
        </w:tc>
        <w:tc>
          <w:tcPr>
            <w:tcW w:w="6668" w:type="dxa"/>
          </w:tcPr>
          <w:p w:rsidR="00E95053" w:rsidRPr="00E95053" w:rsidRDefault="00E95053" w:rsidP="001B6905">
            <w:pPr>
              <w:rPr>
                <w:rFonts w:ascii="Arial" w:hAnsi="Arial" w:cs="Arial"/>
                <w:sz w:val="22"/>
                <w:szCs w:val="22"/>
                <w:lang w:val="en-GB"/>
              </w:rPr>
            </w:pPr>
            <w:r w:rsidRPr="00E95053">
              <w:rPr>
                <w:rFonts w:ascii="Arial" w:hAnsi="Arial" w:cs="Arial"/>
                <w:sz w:val="22"/>
                <w:szCs w:val="22"/>
                <w:lang w:val="en-GB"/>
              </w:rPr>
              <w:t>GEO-ECONOMICS OF SUSTAINABLE DEVELOPMENT HISTORY AND INTERNATIONAL RELATIONS OF ASIA STATO E SVILUPPO POLITICO IN AFRICA</w:t>
            </w:r>
          </w:p>
          <w:p w:rsidR="00E95053" w:rsidRPr="00E95053" w:rsidRDefault="00E95053" w:rsidP="001B6905">
            <w:pPr>
              <w:rPr>
                <w:rFonts w:ascii="Arial" w:hAnsi="Arial" w:cs="Arial"/>
                <w:sz w:val="22"/>
                <w:szCs w:val="22"/>
              </w:rPr>
            </w:pPr>
            <w:r w:rsidRPr="00E95053">
              <w:rPr>
                <w:rFonts w:ascii="Arial" w:hAnsi="Arial" w:cs="Arial"/>
                <w:sz w:val="22"/>
                <w:szCs w:val="22"/>
              </w:rPr>
              <w:t>STORIA DELLA POLITICA ESTERA RUSSA CONTEMPORANEA (1945-2004)</w:t>
            </w:r>
          </w:p>
          <w:p w:rsidR="00E95053" w:rsidRPr="00E95053" w:rsidRDefault="00E95053" w:rsidP="001B6905">
            <w:pPr>
              <w:rPr>
                <w:rFonts w:ascii="Arial" w:hAnsi="Arial" w:cs="Arial"/>
                <w:sz w:val="22"/>
                <w:szCs w:val="22"/>
              </w:rPr>
            </w:pPr>
            <w:r w:rsidRPr="00E95053">
              <w:rPr>
                <w:rFonts w:ascii="Arial" w:hAnsi="Arial" w:cs="Arial"/>
                <w:sz w:val="22"/>
                <w:szCs w:val="22"/>
              </w:rPr>
              <w:t>STORIA DELLE RELAZIONI INTERNAZIONALI</w:t>
            </w:r>
          </w:p>
          <w:p w:rsidR="003B3F8C" w:rsidRPr="00E95053" w:rsidRDefault="00E95053" w:rsidP="001B6905">
            <w:r w:rsidRPr="00E95053">
              <w:rPr>
                <w:rFonts w:ascii="Arial" w:hAnsi="Arial" w:cs="Arial"/>
                <w:sz w:val="22"/>
                <w:szCs w:val="22"/>
              </w:rPr>
              <w:t>STORIA DELLO SVILUPPO ECONOMICO E ANTROPOLOGICO</w:t>
            </w:r>
          </w:p>
        </w:tc>
      </w:tr>
    </w:tbl>
    <w:p w:rsidR="003B3F8C" w:rsidRPr="00CF62D8" w:rsidRDefault="003B3F8C" w:rsidP="003B3F8C">
      <w:pPr>
        <w:spacing w:line="240" w:lineRule="atLeast"/>
        <w:rPr>
          <w:rFonts w:ascii="Arial" w:hAnsi="Arial" w:cs="Arial"/>
          <w:sz w:val="16"/>
          <w:szCs w:val="16"/>
        </w:rPr>
      </w:pPr>
    </w:p>
    <w:p w:rsidR="003B3F8C" w:rsidRPr="00916F6E" w:rsidRDefault="003B3F8C" w:rsidP="003B3F8C">
      <w:pPr>
        <w:spacing w:line="240" w:lineRule="atLeast"/>
        <w:jc w:val="both"/>
        <w:rPr>
          <w:rFonts w:ascii="Arial" w:hAnsi="Arial" w:cs="Arial"/>
          <w:b/>
          <w:bCs/>
          <w:sz w:val="20"/>
        </w:rPr>
      </w:pPr>
      <w:r w:rsidRPr="00493E9D">
        <w:rPr>
          <w:rFonts w:ascii="Arial" w:hAnsi="Arial" w:cs="Arial"/>
          <w:b/>
          <w:bCs/>
          <w:sz w:val="20"/>
        </w:rPr>
        <w:t xml:space="preserve">Risultati di apprendimento attesi </w:t>
      </w:r>
      <w:r w:rsidRPr="00493E9D">
        <w:rPr>
          <w:rFonts w:ascii="Arial" w:hAnsi="Arial" w:cs="Arial"/>
          <w:bCs/>
          <w:i/>
          <w:sz w:val="20"/>
        </w:rPr>
        <w:t>(una tabella per ognuna delle aree di apprendimento, come inserite nel QUADRO A4.b della scheda SUA-CdS)</w:t>
      </w:r>
    </w:p>
    <w:tbl>
      <w:tblPr>
        <w:tblW w:w="86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1"/>
        <w:gridCol w:w="6668"/>
      </w:tblGrid>
      <w:tr w:rsidR="003B3F8C" w:rsidRPr="00D839DC" w:rsidTr="001B6905">
        <w:trPr>
          <w:trHeight w:val="263"/>
          <w:jc w:val="center"/>
        </w:trPr>
        <w:tc>
          <w:tcPr>
            <w:tcW w:w="1991" w:type="dxa"/>
            <w:shd w:val="clear" w:color="auto" w:fill="D9D9D9"/>
          </w:tcPr>
          <w:p w:rsidR="003B3F8C" w:rsidRPr="00D839DC" w:rsidRDefault="003B3F8C" w:rsidP="001B6905">
            <w:pPr>
              <w:rPr>
                <w:rFonts w:ascii="Arial" w:hAnsi="Arial" w:cs="Arial"/>
                <w:b/>
                <w:sz w:val="12"/>
                <w:szCs w:val="12"/>
              </w:rPr>
            </w:pPr>
            <w:r w:rsidRPr="00017B78">
              <w:rPr>
                <w:rFonts w:ascii="Arial" w:hAnsi="Arial" w:cs="Arial"/>
                <w:b/>
                <w:bCs/>
                <w:color w:val="000000"/>
                <w:sz w:val="18"/>
                <w:szCs w:val="18"/>
              </w:rPr>
              <w:t xml:space="preserve">Area </w:t>
            </w:r>
            <w:r>
              <w:rPr>
                <w:rFonts w:ascii="Arial" w:hAnsi="Arial" w:cs="Arial"/>
                <w:b/>
                <w:bCs/>
                <w:color w:val="000000"/>
                <w:sz w:val="18"/>
                <w:szCs w:val="18"/>
              </w:rPr>
              <w:t>….</w:t>
            </w:r>
            <w:r w:rsidRPr="00D839DC">
              <w:rPr>
                <w:rFonts w:ascii="Arial" w:hAnsi="Arial" w:cs="Arial"/>
                <w:b/>
                <w:sz w:val="12"/>
                <w:szCs w:val="12"/>
              </w:rPr>
              <w:t>:</w:t>
            </w:r>
          </w:p>
        </w:tc>
        <w:tc>
          <w:tcPr>
            <w:tcW w:w="6668" w:type="dxa"/>
          </w:tcPr>
          <w:p w:rsidR="00932558" w:rsidRPr="00216757" w:rsidRDefault="00932558" w:rsidP="00932558">
            <w:pPr>
              <w:rPr>
                <w:rFonts w:ascii="Arial" w:hAnsi="Arial" w:cs="Arial"/>
                <w:b/>
                <w:sz w:val="22"/>
                <w:szCs w:val="22"/>
              </w:rPr>
            </w:pPr>
            <w:r w:rsidRPr="00216757">
              <w:rPr>
                <w:rFonts w:ascii="Arial" w:hAnsi="Arial" w:cs="Arial"/>
                <w:b/>
                <w:sz w:val="22"/>
                <w:szCs w:val="22"/>
              </w:rPr>
              <w:t xml:space="preserve">AREA </w:t>
            </w:r>
            <w:r>
              <w:rPr>
                <w:rFonts w:ascii="Arial" w:hAnsi="Arial" w:cs="Arial"/>
                <w:b/>
                <w:sz w:val="22"/>
                <w:szCs w:val="22"/>
              </w:rPr>
              <w:t>AMBIENTALE</w:t>
            </w:r>
            <w:r w:rsidRPr="00216757">
              <w:rPr>
                <w:rFonts w:ascii="Arial" w:hAnsi="Arial" w:cs="Arial"/>
                <w:b/>
                <w:sz w:val="22"/>
                <w:szCs w:val="22"/>
              </w:rPr>
              <w:t xml:space="preserve"> (LEM52/LM81)</w:t>
            </w:r>
          </w:p>
          <w:p w:rsidR="003B3F8C" w:rsidRPr="00D839DC" w:rsidRDefault="003B3F8C" w:rsidP="001B6905">
            <w:pPr>
              <w:spacing w:after="200" w:line="276" w:lineRule="auto"/>
              <w:ind w:right="-97"/>
              <w:rPr>
                <w:rFonts w:ascii="Arial" w:hAnsi="Arial" w:cs="Arial"/>
                <w:i/>
                <w:sz w:val="16"/>
                <w:szCs w:val="16"/>
              </w:rPr>
            </w:pPr>
          </w:p>
        </w:tc>
      </w:tr>
      <w:tr w:rsidR="003B3F8C" w:rsidRPr="00D839DC" w:rsidTr="001B6905">
        <w:trPr>
          <w:trHeight w:val="453"/>
          <w:jc w:val="center"/>
        </w:trPr>
        <w:tc>
          <w:tcPr>
            <w:tcW w:w="1991" w:type="dxa"/>
            <w:shd w:val="clear" w:color="auto" w:fill="D9D9D9"/>
          </w:tcPr>
          <w:p w:rsidR="003B3F8C" w:rsidRPr="00D839DC" w:rsidRDefault="003B3F8C" w:rsidP="001B6905">
            <w:pPr>
              <w:rPr>
                <w:rFonts w:ascii="Arial" w:hAnsi="Arial" w:cs="Arial"/>
                <w:b/>
                <w:sz w:val="12"/>
                <w:szCs w:val="12"/>
              </w:rPr>
            </w:pPr>
            <w:r w:rsidRPr="00017B78">
              <w:rPr>
                <w:rFonts w:ascii="Arial" w:hAnsi="Arial" w:cs="Arial"/>
                <w:b/>
                <w:bCs/>
                <w:color w:val="000000"/>
                <w:sz w:val="18"/>
                <w:szCs w:val="18"/>
              </w:rPr>
              <w:t>Conoscenza e comprensione</w:t>
            </w:r>
          </w:p>
        </w:tc>
        <w:tc>
          <w:tcPr>
            <w:tcW w:w="6668" w:type="dxa"/>
          </w:tcPr>
          <w:p w:rsidR="003B3F8C" w:rsidRPr="0058142F" w:rsidRDefault="00932558" w:rsidP="0058142F">
            <w:pPr>
              <w:spacing w:line="276" w:lineRule="auto"/>
              <w:ind w:right="-97"/>
              <w:jc w:val="both"/>
              <w:rPr>
                <w:rFonts w:ascii="Arial" w:hAnsi="Arial" w:cs="Arial"/>
                <w:i/>
                <w:sz w:val="22"/>
                <w:szCs w:val="22"/>
              </w:rPr>
            </w:pPr>
            <w:r w:rsidRPr="0058142F">
              <w:rPr>
                <w:rFonts w:ascii="Arial" w:hAnsi="Arial" w:cs="Arial"/>
                <w:color w:val="000000"/>
                <w:sz w:val="22"/>
                <w:szCs w:val="22"/>
              </w:rPr>
              <w:t>Nell</w:t>
            </w:r>
            <w:r w:rsidR="0058142F" w:rsidRPr="0058142F">
              <w:rPr>
                <w:rFonts w:ascii="Arial" w:hAnsi="Arial" w:cs="Arial"/>
                <w:color w:val="000000"/>
                <w:sz w:val="22"/>
                <w:szCs w:val="22"/>
              </w:rPr>
              <w:t>’</w:t>
            </w:r>
            <w:r w:rsidRPr="0058142F">
              <w:rPr>
                <w:rFonts w:ascii="Arial" w:hAnsi="Arial" w:cs="Arial"/>
                <w:color w:val="000000"/>
                <w:sz w:val="22"/>
                <w:szCs w:val="22"/>
              </w:rPr>
              <w:t>ambito della LM si acquisiscono alcune conoscenze di pianificazione del territorio e gestione del rischio ambientale, che possono connotare il profilo dello Specialista in urgenza/risposta umanitaria ed ambientale.</w:t>
            </w:r>
          </w:p>
        </w:tc>
      </w:tr>
      <w:tr w:rsidR="003B3F8C" w:rsidRPr="00D839DC" w:rsidTr="001B6905">
        <w:trPr>
          <w:trHeight w:val="946"/>
          <w:jc w:val="center"/>
        </w:trPr>
        <w:tc>
          <w:tcPr>
            <w:tcW w:w="1991" w:type="dxa"/>
            <w:shd w:val="clear" w:color="auto" w:fill="D9D9D9"/>
          </w:tcPr>
          <w:p w:rsidR="003B3F8C" w:rsidRPr="00D839DC" w:rsidRDefault="003B3F8C" w:rsidP="001B6905">
            <w:pPr>
              <w:rPr>
                <w:rFonts w:ascii="Arial" w:hAnsi="Arial" w:cs="Arial"/>
                <w:b/>
                <w:sz w:val="12"/>
                <w:szCs w:val="12"/>
              </w:rPr>
            </w:pPr>
            <w:r w:rsidRPr="00017B78">
              <w:rPr>
                <w:rFonts w:ascii="Arial" w:hAnsi="Arial" w:cs="Arial"/>
                <w:b/>
                <w:bCs/>
                <w:color w:val="000000"/>
                <w:sz w:val="18"/>
                <w:szCs w:val="18"/>
              </w:rPr>
              <w:t>Capacità di applicare conoscenza e comprensione</w:t>
            </w:r>
            <w:r w:rsidRPr="00D839DC">
              <w:rPr>
                <w:rFonts w:ascii="Arial" w:hAnsi="Arial" w:cs="Arial"/>
                <w:b/>
                <w:sz w:val="12"/>
                <w:szCs w:val="12"/>
              </w:rPr>
              <w:t xml:space="preserve"> </w:t>
            </w:r>
          </w:p>
        </w:tc>
        <w:tc>
          <w:tcPr>
            <w:tcW w:w="6668" w:type="dxa"/>
          </w:tcPr>
          <w:p w:rsidR="003B3F8C" w:rsidRPr="0058142F" w:rsidRDefault="00932558" w:rsidP="0058142F">
            <w:pPr>
              <w:spacing w:line="276" w:lineRule="auto"/>
              <w:jc w:val="both"/>
              <w:rPr>
                <w:rFonts w:ascii="Arial" w:hAnsi="Arial" w:cs="Arial"/>
                <w:i/>
                <w:sz w:val="22"/>
                <w:szCs w:val="22"/>
              </w:rPr>
            </w:pPr>
            <w:r w:rsidRPr="0058142F">
              <w:rPr>
                <w:rFonts w:ascii="Arial" w:hAnsi="Arial" w:cs="Arial"/>
                <w:color w:val="000000"/>
                <w:sz w:val="22"/>
                <w:szCs w:val="22"/>
              </w:rPr>
              <w:t>Grazie all'acquisizione di nozioni di Gestione dei rischi naturali il laureato magistrale in Diplomazia e Cooperazione è in grado di sviluppare ed implementare progetti per la gestione e tutela del territorio, con particolare riguardo allo sviluppo di idee innovative e lo sviluppo sostenibile degli ecosistemi naturali ed antropici.</w:t>
            </w:r>
          </w:p>
        </w:tc>
      </w:tr>
      <w:tr w:rsidR="003B3F8C" w:rsidRPr="00D839DC" w:rsidTr="001B6905">
        <w:trPr>
          <w:trHeight w:val="1359"/>
          <w:jc w:val="center"/>
        </w:trPr>
        <w:tc>
          <w:tcPr>
            <w:tcW w:w="1991" w:type="dxa"/>
            <w:shd w:val="clear" w:color="auto" w:fill="D9D9D9"/>
          </w:tcPr>
          <w:p w:rsidR="003B3F8C" w:rsidRPr="00D839DC" w:rsidRDefault="003B3F8C" w:rsidP="001B6905">
            <w:pPr>
              <w:rPr>
                <w:rFonts w:ascii="Arial" w:hAnsi="Arial" w:cs="Arial"/>
                <w:b/>
                <w:sz w:val="12"/>
                <w:szCs w:val="12"/>
              </w:rPr>
            </w:pPr>
            <w:r w:rsidRPr="00017B78">
              <w:rPr>
                <w:rFonts w:ascii="Arial" w:hAnsi="Arial" w:cs="Arial"/>
                <w:b/>
                <w:bCs/>
                <w:color w:val="000000"/>
                <w:sz w:val="18"/>
                <w:szCs w:val="18"/>
              </w:rPr>
              <w:t>Le conoscenze e capacità sono conseguite e verificate nelle seguenti attività formative</w:t>
            </w:r>
            <w:r>
              <w:rPr>
                <w:rFonts w:ascii="Arial" w:hAnsi="Arial" w:cs="Arial"/>
                <w:b/>
                <w:sz w:val="12"/>
                <w:szCs w:val="12"/>
              </w:rPr>
              <w:t>:</w:t>
            </w:r>
          </w:p>
        </w:tc>
        <w:tc>
          <w:tcPr>
            <w:tcW w:w="6668" w:type="dxa"/>
          </w:tcPr>
          <w:p w:rsidR="003B3F8C" w:rsidRPr="00E95053" w:rsidRDefault="00E95053" w:rsidP="001B6905">
            <w:pPr>
              <w:rPr>
                <w:rFonts w:ascii="Arial" w:hAnsi="Arial" w:cs="Arial"/>
                <w:i/>
                <w:sz w:val="22"/>
                <w:szCs w:val="22"/>
              </w:rPr>
            </w:pPr>
            <w:r w:rsidRPr="00E95053">
              <w:rPr>
                <w:rFonts w:ascii="Arial" w:hAnsi="Arial" w:cs="Arial"/>
                <w:sz w:val="22"/>
                <w:szCs w:val="22"/>
              </w:rPr>
              <w:t>NOZIONI DI GESTIONE DEI RISCHI NATURALI</w:t>
            </w:r>
          </w:p>
        </w:tc>
      </w:tr>
    </w:tbl>
    <w:p w:rsidR="003B3F8C" w:rsidRPr="00CF62D8" w:rsidRDefault="003B3F8C" w:rsidP="003B3F8C">
      <w:pPr>
        <w:spacing w:line="240" w:lineRule="atLeast"/>
        <w:rPr>
          <w:rFonts w:ascii="Arial" w:hAnsi="Arial" w:cs="Arial"/>
          <w:sz w:val="16"/>
          <w:szCs w:val="16"/>
        </w:rPr>
      </w:pPr>
    </w:p>
    <w:p w:rsidR="003B3F8C" w:rsidRPr="00916F6E" w:rsidRDefault="003B3F8C" w:rsidP="003B3F8C">
      <w:pPr>
        <w:spacing w:line="240" w:lineRule="atLeast"/>
        <w:jc w:val="both"/>
        <w:rPr>
          <w:rFonts w:ascii="Arial" w:hAnsi="Arial" w:cs="Arial"/>
          <w:b/>
          <w:bCs/>
          <w:sz w:val="20"/>
        </w:rPr>
      </w:pPr>
      <w:r w:rsidRPr="00493E9D">
        <w:rPr>
          <w:rFonts w:ascii="Arial" w:hAnsi="Arial" w:cs="Arial"/>
          <w:b/>
          <w:bCs/>
          <w:sz w:val="20"/>
        </w:rPr>
        <w:t xml:space="preserve">Risultati di apprendimento attesi </w:t>
      </w:r>
      <w:r w:rsidRPr="00493E9D">
        <w:rPr>
          <w:rFonts w:ascii="Arial" w:hAnsi="Arial" w:cs="Arial"/>
          <w:bCs/>
          <w:i/>
          <w:sz w:val="20"/>
        </w:rPr>
        <w:t>(una tabella per ognuna delle aree di apprendimento, come inserite nel QUADRO A4.b della scheda SUA-CdS)</w:t>
      </w:r>
    </w:p>
    <w:tbl>
      <w:tblPr>
        <w:tblW w:w="86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1"/>
        <w:gridCol w:w="6668"/>
      </w:tblGrid>
      <w:tr w:rsidR="003B3F8C" w:rsidRPr="00D839DC" w:rsidTr="001B6905">
        <w:trPr>
          <w:trHeight w:val="263"/>
          <w:jc w:val="center"/>
        </w:trPr>
        <w:tc>
          <w:tcPr>
            <w:tcW w:w="1991" w:type="dxa"/>
            <w:shd w:val="clear" w:color="auto" w:fill="D9D9D9"/>
          </w:tcPr>
          <w:p w:rsidR="003B3F8C" w:rsidRPr="00D839DC" w:rsidRDefault="003B3F8C" w:rsidP="001B6905">
            <w:pPr>
              <w:rPr>
                <w:rFonts w:ascii="Arial" w:hAnsi="Arial" w:cs="Arial"/>
                <w:b/>
                <w:sz w:val="12"/>
                <w:szCs w:val="12"/>
              </w:rPr>
            </w:pPr>
            <w:r w:rsidRPr="00017B78">
              <w:rPr>
                <w:rFonts w:ascii="Arial" w:hAnsi="Arial" w:cs="Arial"/>
                <w:b/>
                <w:bCs/>
                <w:color w:val="000000"/>
                <w:sz w:val="18"/>
                <w:szCs w:val="18"/>
              </w:rPr>
              <w:t xml:space="preserve">Area </w:t>
            </w:r>
            <w:r>
              <w:rPr>
                <w:rFonts w:ascii="Arial" w:hAnsi="Arial" w:cs="Arial"/>
                <w:b/>
                <w:bCs/>
                <w:color w:val="000000"/>
                <w:sz w:val="18"/>
                <w:szCs w:val="18"/>
              </w:rPr>
              <w:t>….</w:t>
            </w:r>
            <w:r w:rsidRPr="00D839DC">
              <w:rPr>
                <w:rFonts w:ascii="Arial" w:hAnsi="Arial" w:cs="Arial"/>
                <w:b/>
                <w:sz w:val="12"/>
                <w:szCs w:val="12"/>
              </w:rPr>
              <w:t>:</w:t>
            </w:r>
          </w:p>
        </w:tc>
        <w:tc>
          <w:tcPr>
            <w:tcW w:w="6668" w:type="dxa"/>
          </w:tcPr>
          <w:p w:rsidR="00932558" w:rsidRPr="00216757" w:rsidRDefault="00932558" w:rsidP="00932558">
            <w:pPr>
              <w:rPr>
                <w:rFonts w:ascii="Arial" w:hAnsi="Arial" w:cs="Arial"/>
                <w:b/>
                <w:sz w:val="22"/>
                <w:szCs w:val="22"/>
              </w:rPr>
            </w:pPr>
            <w:r w:rsidRPr="00216757">
              <w:rPr>
                <w:rFonts w:ascii="Arial" w:hAnsi="Arial" w:cs="Arial"/>
                <w:b/>
                <w:sz w:val="22"/>
                <w:szCs w:val="22"/>
              </w:rPr>
              <w:t xml:space="preserve">AREA </w:t>
            </w:r>
            <w:r>
              <w:rPr>
                <w:rFonts w:ascii="Arial" w:hAnsi="Arial" w:cs="Arial"/>
                <w:b/>
                <w:sz w:val="22"/>
                <w:szCs w:val="22"/>
              </w:rPr>
              <w:t>POLITOLOGICA</w:t>
            </w:r>
            <w:r w:rsidRPr="00216757">
              <w:rPr>
                <w:rFonts w:ascii="Arial" w:hAnsi="Arial" w:cs="Arial"/>
                <w:b/>
                <w:sz w:val="22"/>
                <w:szCs w:val="22"/>
              </w:rPr>
              <w:t xml:space="preserve"> (LEM52/LM81)</w:t>
            </w:r>
          </w:p>
          <w:p w:rsidR="003B3F8C" w:rsidRPr="00D839DC" w:rsidRDefault="003B3F8C" w:rsidP="001B6905">
            <w:pPr>
              <w:spacing w:after="200" w:line="276" w:lineRule="auto"/>
              <w:ind w:right="-97"/>
              <w:rPr>
                <w:rFonts w:ascii="Arial" w:hAnsi="Arial" w:cs="Arial"/>
                <w:i/>
                <w:sz w:val="16"/>
                <w:szCs w:val="16"/>
              </w:rPr>
            </w:pPr>
          </w:p>
        </w:tc>
      </w:tr>
      <w:tr w:rsidR="003B3F8C" w:rsidRPr="00D839DC" w:rsidTr="001B6905">
        <w:trPr>
          <w:trHeight w:val="453"/>
          <w:jc w:val="center"/>
        </w:trPr>
        <w:tc>
          <w:tcPr>
            <w:tcW w:w="1991" w:type="dxa"/>
            <w:shd w:val="clear" w:color="auto" w:fill="D9D9D9"/>
          </w:tcPr>
          <w:p w:rsidR="003B3F8C" w:rsidRPr="00D839DC" w:rsidRDefault="003B3F8C" w:rsidP="001B6905">
            <w:pPr>
              <w:rPr>
                <w:rFonts w:ascii="Arial" w:hAnsi="Arial" w:cs="Arial"/>
                <w:b/>
                <w:sz w:val="12"/>
                <w:szCs w:val="12"/>
              </w:rPr>
            </w:pPr>
            <w:r w:rsidRPr="00017B78">
              <w:rPr>
                <w:rFonts w:ascii="Arial" w:hAnsi="Arial" w:cs="Arial"/>
                <w:b/>
                <w:bCs/>
                <w:color w:val="000000"/>
                <w:sz w:val="18"/>
                <w:szCs w:val="18"/>
              </w:rPr>
              <w:t>Conoscenza e comprensione</w:t>
            </w:r>
          </w:p>
        </w:tc>
        <w:tc>
          <w:tcPr>
            <w:tcW w:w="6668" w:type="dxa"/>
          </w:tcPr>
          <w:p w:rsidR="003B3F8C" w:rsidRPr="0058142F" w:rsidRDefault="00932558" w:rsidP="0058142F">
            <w:pPr>
              <w:spacing w:line="276" w:lineRule="auto"/>
              <w:ind w:right="-97"/>
              <w:jc w:val="both"/>
              <w:rPr>
                <w:rFonts w:ascii="Arial" w:hAnsi="Arial" w:cs="Arial"/>
                <w:i/>
                <w:sz w:val="22"/>
                <w:szCs w:val="22"/>
              </w:rPr>
            </w:pPr>
            <w:r w:rsidRPr="0058142F">
              <w:rPr>
                <w:rFonts w:ascii="Arial" w:hAnsi="Arial" w:cs="Arial"/>
                <w:color w:val="000000"/>
                <w:sz w:val="22"/>
                <w:szCs w:val="22"/>
              </w:rPr>
              <w:t>Il laureato magistrale si troverà in possesso di conoscenze, anche di tipo pratico, collegabili a un suo futuro professionale prioritariamente legato al mondo delle relazioni internazionali, intese alla comprensione dei meccanismi e delle principali dinamiche del "decision making", dei processi di democratizzazione, con particolare riferimento alle istituzioni, alle arene e agli attori della governance globale, alle principali questioni geopolitiche e alle crisi internazionali, al divario tra sviluppo e sottosviluppo, alle istituzioni dei paesi emergenti.</w:t>
            </w:r>
          </w:p>
        </w:tc>
      </w:tr>
      <w:tr w:rsidR="003B3F8C" w:rsidRPr="00D839DC" w:rsidTr="001B6905">
        <w:trPr>
          <w:trHeight w:val="946"/>
          <w:jc w:val="center"/>
        </w:trPr>
        <w:tc>
          <w:tcPr>
            <w:tcW w:w="1991" w:type="dxa"/>
            <w:shd w:val="clear" w:color="auto" w:fill="D9D9D9"/>
          </w:tcPr>
          <w:p w:rsidR="003B3F8C" w:rsidRPr="00D839DC" w:rsidRDefault="003B3F8C" w:rsidP="001B6905">
            <w:pPr>
              <w:rPr>
                <w:rFonts w:ascii="Arial" w:hAnsi="Arial" w:cs="Arial"/>
                <w:b/>
                <w:sz w:val="12"/>
                <w:szCs w:val="12"/>
              </w:rPr>
            </w:pPr>
            <w:r w:rsidRPr="00017B78">
              <w:rPr>
                <w:rFonts w:ascii="Arial" w:hAnsi="Arial" w:cs="Arial"/>
                <w:b/>
                <w:bCs/>
                <w:color w:val="000000"/>
                <w:sz w:val="18"/>
                <w:szCs w:val="18"/>
              </w:rPr>
              <w:t>Capacità di applicare conoscenza e comprensione</w:t>
            </w:r>
            <w:r w:rsidRPr="00D839DC">
              <w:rPr>
                <w:rFonts w:ascii="Arial" w:hAnsi="Arial" w:cs="Arial"/>
                <w:b/>
                <w:sz w:val="12"/>
                <w:szCs w:val="12"/>
              </w:rPr>
              <w:t xml:space="preserve"> </w:t>
            </w:r>
          </w:p>
        </w:tc>
        <w:tc>
          <w:tcPr>
            <w:tcW w:w="6668" w:type="dxa"/>
          </w:tcPr>
          <w:p w:rsidR="003B3F8C" w:rsidRPr="0058142F" w:rsidRDefault="00932558" w:rsidP="0058142F">
            <w:pPr>
              <w:spacing w:line="276" w:lineRule="auto"/>
              <w:jc w:val="both"/>
              <w:rPr>
                <w:rFonts w:ascii="Arial" w:hAnsi="Arial" w:cs="Arial"/>
                <w:i/>
                <w:sz w:val="22"/>
                <w:szCs w:val="22"/>
              </w:rPr>
            </w:pPr>
            <w:r w:rsidRPr="0058142F">
              <w:rPr>
                <w:rFonts w:ascii="Arial" w:hAnsi="Arial" w:cs="Arial"/>
                <w:color w:val="000000"/>
                <w:sz w:val="22"/>
                <w:szCs w:val="22"/>
              </w:rPr>
              <w:t>Il laureato magistrale in Diplomazia e Cooperazione è in grado di formulare analisi sullo sviluppo dei sistemi politici internazionali, interpretare e redigere dossier sulle aree di crisi e di sviluppo; è in grado di coadiuvare attori in conflitto nell'individuazione di opportune strategie di trasformazione - anche non violenta - dei conflitti.</w:t>
            </w:r>
          </w:p>
        </w:tc>
      </w:tr>
      <w:tr w:rsidR="003B3F8C" w:rsidRPr="00E95053" w:rsidTr="001B6905">
        <w:trPr>
          <w:trHeight w:val="1359"/>
          <w:jc w:val="center"/>
        </w:trPr>
        <w:tc>
          <w:tcPr>
            <w:tcW w:w="1991" w:type="dxa"/>
            <w:shd w:val="clear" w:color="auto" w:fill="D9D9D9"/>
          </w:tcPr>
          <w:p w:rsidR="003B3F8C" w:rsidRPr="00D839DC" w:rsidRDefault="003B3F8C" w:rsidP="001B6905">
            <w:pPr>
              <w:rPr>
                <w:rFonts w:ascii="Arial" w:hAnsi="Arial" w:cs="Arial"/>
                <w:b/>
                <w:sz w:val="12"/>
                <w:szCs w:val="12"/>
              </w:rPr>
            </w:pPr>
            <w:r w:rsidRPr="00017B78">
              <w:rPr>
                <w:rFonts w:ascii="Arial" w:hAnsi="Arial" w:cs="Arial"/>
                <w:b/>
                <w:bCs/>
                <w:color w:val="000000"/>
                <w:sz w:val="18"/>
                <w:szCs w:val="18"/>
              </w:rPr>
              <w:t>Le conoscenze e capacità sono conseguite e verificate nelle seguenti attività formative</w:t>
            </w:r>
            <w:r>
              <w:rPr>
                <w:rFonts w:ascii="Arial" w:hAnsi="Arial" w:cs="Arial"/>
                <w:b/>
                <w:sz w:val="12"/>
                <w:szCs w:val="12"/>
              </w:rPr>
              <w:t>:</w:t>
            </w:r>
          </w:p>
        </w:tc>
        <w:tc>
          <w:tcPr>
            <w:tcW w:w="6668" w:type="dxa"/>
          </w:tcPr>
          <w:p w:rsidR="00E95053" w:rsidRPr="00E95053" w:rsidRDefault="00E95053" w:rsidP="001B6905">
            <w:pPr>
              <w:rPr>
                <w:rFonts w:ascii="Arial" w:hAnsi="Arial" w:cs="Arial"/>
                <w:sz w:val="22"/>
                <w:szCs w:val="22"/>
                <w:lang w:val="en-GB"/>
              </w:rPr>
            </w:pPr>
            <w:r w:rsidRPr="00E95053">
              <w:rPr>
                <w:rFonts w:ascii="Arial" w:hAnsi="Arial" w:cs="Arial"/>
                <w:sz w:val="22"/>
                <w:szCs w:val="22"/>
                <w:lang w:val="en-GB"/>
              </w:rPr>
              <w:t>CONFLICT RESOLUTION AND PEACE BUILDING PROJECT CYCLE MANAGEMENT</w:t>
            </w:r>
          </w:p>
          <w:p w:rsidR="003B3F8C" w:rsidRPr="00E95053" w:rsidRDefault="00E95053" w:rsidP="001B6905">
            <w:pPr>
              <w:rPr>
                <w:rFonts w:ascii="Arial" w:hAnsi="Arial" w:cs="Arial"/>
                <w:i/>
                <w:sz w:val="16"/>
                <w:szCs w:val="16"/>
                <w:lang w:val="en-GB"/>
              </w:rPr>
            </w:pPr>
            <w:r w:rsidRPr="00E95053">
              <w:rPr>
                <w:rFonts w:ascii="Arial" w:hAnsi="Arial" w:cs="Arial"/>
                <w:sz w:val="22"/>
                <w:szCs w:val="22"/>
                <w:lang w:val="en-GB"/>
              </w:rPr>
              <w:t>STUDI STRATEGICI</w:t>
            </w:r>
          </w:p>
        </w:tc>
      </w:tr>
    </w:tbl>
    <w:p w:rsidR="003B3F8C" w:rsidRPr="00E95053" w:rsidRDefault="003B3F8C" w:rsidP="003B3F8C">
      <w:pPr>
        <w:spacing w:line="240" w:lineRule="atLeast"/>
        <w:rPr>
          <w:rFonts w:ascii="Arial" w:hAnsi="Arial" w:cs="Arial"/>
          <w:sz w:val="16"/>
          <w:szCs w:val="16"/>
          <w:lang w:val="en-GB"/>
        </w:rPr>
      </w:pPr>
    </w:p>
    <w:p w:rsidR="00D252C5" w:rsidRPr="00916F6E" w:rsidRDefault="00D252C5" w:rsidP="00D252C5">
      <w:pPr>
        <w:spacing w:line="240" w:lineRule="atLeast"/>
        <w:jc w:val="both"/>
        <w:rPr>
          <w:rFonts w:ascii="Arial" w:hAnsi="Arial" w:cs="Arial"/>
          <w:b/>
          <w:bCs/>
          <w:sz w:val="20"/>
        </w:rPr>
      </w:pPr>
      <w:r w:rsidRPr="00493E9D">
        <w:rPr>
          <w:rFonts w:ascii="Arial" w:hAnsi="Arial" w:cs="Arial"/>
          <w:b/>
          <w:bCs/>
          <w:sz w:val="20"/>
        </w:rPr>
        <w:t xml:space="preserve">Risultati di apprendimento attesi </w:t>
      </w:r>
      <w:r w:rsidRPr="00493E9D">
        <w:rPr>
          <w:rFonts w:ascii="Arial" w:hAnsi="Arial" w:cs="Arial"/>
          <w:bCs/>
          <w:i/>
          <w:sz w:val="20"/>
        </w:rPr>
        <w:t>(una tabella per ognuna delle aree di apprendimento, come inserite nel QUADRO A4.b della scheda SUA-CdS)</w:t>
      </w:r>
    </w:p>
    <w:tbl>
      <w:tblPr>
        <w:tblW w:w="86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1"/>
        <w:gridCol w:w="6668"/>
      </w:tblGrid>
      <w:tr w:rsidR="00D252C5" w:rsidRPr="00D839DC" w:rsidTr="001B6905">
        <w:trPr>
          <w:trHeight w:val="263"/>
          <w:jc w:val="center"/>
        </w:trPr>
        <w:tc>
          <w:tcPr>
            <w:tcW w:w="1991" w:type="dxa"/>
            <w:shd w:val="clear" w:color="auto" w:fill="D9D9D9"/>
          </w:tcPr>
          <w:p w:rsidR="00D252C5" w:rsidRPr="00D839DC" w:rsidRDefault="00D252C5" w:rsidP="001B6905">
            <w:pPr>
              <w:rPr>
                <w:rFonts w:ascii="Arial" w:hAnsi="Arial" w:cs="Arial"/>
                <w:b/>
                <w:sz w:val="12"/>
                <w:szCs w:val="12"/>
              </w:rPr>
            </w:pPr>
            <w:r w:rsidRPr="00017B78">
              <w:rPr>
                <w:rFonts w:ascii="Arial" w:hAnsi="Arial" w:cs="Arial"/>
                <w:b/>
                <w:bCs/>
                <w:color w:val="000000"/>
                <w:sz w:val="18"/>
                <w:szCs w:val="18"/>
              </w:rPr>
              <w:t xml:space="preserve">Area </w:t>
            </w:r>
            <w:r>
              <w:rPr>
                <w:rFonts w:ascii="Arial" w:hAnsi="Arial" w:cs="Arial"/>
                <w:b/>
                <w:bCs/>
                <w:color w:val="000000"/>
                <w:sz w:val="18"/>
                <w:szCs w:val="18"/>
              </w:rPr>
              <w:t>….</w:t>
            </w:r>
            <w:r w:rsidRPr="00D839DC">
              <w:rPr>
                <w:rFonts w:ascii="Arial" w:hAnsi="Arial" w:cs="Arial"/>
                <w:b/>
                <w:sz w:val="12"/>
                <w:szCs w:val="12"/>
              </w:rPr>
              <w:t>:</w:t>
            </w:r>
          </w:p>
        </w:tc>
        <w:tc>
          <w:tcPr>
            <w:tcW w:w="6668" w:type="dxa"/>
          </w:tcPr>
          <w:p w:rsidR="00D252C5" w:rsidRDefault="00D252C5" w:rsidP="00D252C5">
            <w:pPr>
              <w:rPr>
                <w:rFonts w:ascii="Arial" w:hAnsi="Arial" w:cs="Arial"/>
                <w:b/>
                <w:sz w:val="22"/>
                <w:szCs w:val="22"/>
              </w:rPr>
            </w:pPr>
            <w:r w:rsidRPr="00216757">
              <w:rPr>
                <w:rFonts w:ascii="Arial" w:hAnsi="Arial" w:cs="Arial"/>
                <w:b/>
                <w:sz w:val="22"/>
                <w:szCs w:val="22"/>
              </w:rPr>
              <w:t xml:space="preserve">AREA </w:t>
            </w:r>
            <w:r>
              <w:rPr>
                <w:rFonts w:ascii="Arial" w:hAnsi="Arial" w:cs="Arial"/>
                <w:b/>
                <w:sz w:val="22"/>
                <w:szCs w:val="22"/>
              </w:rPr>
              <w:t>LINGUISTICA</w:t>
            </w:r>
            <w:r w:rsidRPr="00216757">
              <w:rPr>
                <w:rFonts w:ascii="Arial" w:hAnsi="Arial" w:cs="Arial"/>
                <w:b/>
                <w:sz w:val="22"/>
                <w:szCs w:val="22"/>
              </w:rPr>
              <w:t xml:space="preserve"> (LEM52/LM81)</w:t>
            </w:r>
          </w:p>
          <w:p w:rsidR="00D252C5" w:rsidRPr="00D252C5" w:rsidRDefault="00D252C5" w:rsidP="00D252C5">
            <w:pPr>
              <w:rPr>
                <w:rFonts w:ascii="Arial" w:hAnsi="Arial" w:cs="Arial"/>
                <w:b/>
                <w:sz w:val="22"/>
                <w:szCs w:val="22"/>
              </w:rPr>
            </w:pPr>
          </w:p>
        </w:tc>
      </w:tr>
      <w:tr w:rsidR="00D252C5" w:rsidRPr="00D839DC" w:rsidTr="001B6905">
        <w:trPr>
          <w:trHeight w:val="453"/>
          <w:jc w:val="center"/>
        </w:trPr>
        <w:tc>
          <w:tcPr>
            <w:tcW w:w="1991" w:type="dxa"/>
            <w:shd w:val="clear" w:color="auto" w:fill="D9D9D9"/>
          </w:tcPr>
          <w:p w:rsidR="00D252C5" w:rsidRPr="00D839DC" w:rsidRDefault="00D252C5" w:rsidP="001B6905">
            <w:pPr>
              <w:rPr>
                <w:rFonts w:ascii="Arial" w:hAnsi="Arial" w:cs="Arial"/>
                <w:b/>
                <w:sz w:val="12"/>
                <w:szCs w:val="12"/>
              </w:rPr>
            </w:pPr>
            <w:r w:rsidRPr="00017B78">
              <w:rPr>
                <w:rFonts w:ascii="Arial" w:hAnsi="Arial" w:cs="Arial"/>
                <w:b/>
                <w:bCs/>
                <w:color w:val="000000"/>
                <w:sz w:val="18"/>
                <w:szCs w:val="18"/>
              </w:rPr>
              <w:t>Conoscenza e comprensione</w:t>
            </w:r>
          </w:p>
        </w:tc>
        <w:tc>
          <w:tcPr>
            <w:tcW w:w="6668" w:type="dxa"/>
          </w:tcPr>
          <w:p w:rsidR="00D252C5" w:rsidRPr="0058142F" w:rsidRDefault="00D252C5" w:rsidP="0058142F">
            <w:pPr>
              <w:spacing w:line="276" w:lineRule="auto"/>
              <w:ind w:right="-97"/>
              <w:jc w:val="both"/>
              <w:rPr>
                <w:rFonts w:ascii="Arial" w:hAnsi="Arial" w:cs="Arial"/>
                <w:i/>
                <w:sz w:val="22"/>
                <w:szCs w:val="22"/>
              </w:rPr>
            </w:pPr>
            <w:r w:rsidRPr="0058142F">
              <w:rPr>
                <w:rFonts w:ascii="Arial" w:hAnsi="Arial" w:cs="Arial"/>
                <w:color w:val="000000"/>
                <w:sz w:val="22"/>
                <w:szCs w:val="22"/>
              </w:rPr>
              <w:t>Il laureato magistrale acquisirà la completa padronanza dei termini tecnici dell'inglese e del francese, soprattutto nella loro prospettiva di utilizzo nell'ambito della vita di relazione internazionale.</w:t>
            </w:r>
            <w:r w:rsidRPr="0058142F">
              <w:rPr>
                <w:rFonts w:ascii="Arial" w:hAnsi="Arial" w:cs="Arial"/>
                <w:color w:val="000000"/>
                <w:sz w:val="22"/>
                <w:szCs w:val="22"/>
              </w:rPr>
              <w:br/>
              <w:t>La disponibilità di lingue complementari (spagnolo, arabo, lingue africane) potrà fornire un'ulteriore spunto di conoscenza nell'indispensabile patrimonio comunicativo.</w:t>
            </w:r>
          </w:p>
        </w:tc>
      </w:tr>
      <w:tr w:rsidR="00D252C5" w:rsidRPr="00D839DC" w:rsidTr="001B6905">
        <w:trPr>
          <w:trHeight w:val="946"/>
          <w:jc w:val="center"/>
        </w:trPr>
        <w:tc>
          <w:tcPr>
            <w:tcW w:w="1991" w:type="dxa"/>
            <w:shd w:val="clear" w:color="auto" w:fill="D9D9D9"/>
          </w:tcPr>
          <w:p w:rsidR="00D252C5" w:rsidRPr="00D839DC" w:rsidRDefault="00D252C5" w:rsidP="001B6905">
            <w:pPr>
              <w:rPr>
                <w:rFonts w:ascii="Arial" w:hAnsi="Arial" w:cs="Arial"/>
                <w:b/>
                <w:sz w:val="12"/>
                <w:szCs w:val="12"/>
              </w:rPr>
            </w:pPr>
            <w:r w:rsidRPr="00017B78">
              <w:rPr>
                <w:rFonts w:ascii="Arial" w:hAnsi="Arial" w:cs="Arial"/>
                <w:b/>
                <w:bCs/>
                <w:color w:val="000000"/>
                <w:sz w:val="18"/>
                <w:szCs w:val="18"/>
              </w:rPr>
              <w:t>Capacità di applicare conoscenza e comprensione</w:t>
            </w:r>
            <w:r w:rsidRPr="00D839DC">
              <w:rPr>
                <w:rFonts w:ascii="Arial" w:hAnsi="Arial" w:cs="Arial"/>
                <w:b/>
                <w:sz w:val="12"/>
                <w:szCs w:val="12"/>
              </w:rPr>
              <w:t xml:space="preserve"> </w:t>
            </w:r>
          </w:p>
        </w:tc>
        <w:tc>
          <w:tcPr>
            <w:tcW w:w="6668" w:type="dxa"/>
          </w:tcPr>
          <w:p w:rsidR="00D252C5" w:rsidRPr="0058142F" w:rsidRDefault="00D252C5" w:rsidP="0058142F">
            <w:pPr>
              <w:spacing w:line="276" w:lineRule="auto"/>
              <w:jc w:val="both"/>
              <w:rPr>
                <w:rFonts w:ascii="Arial" w:hAnsi="Arial" w:cs="Arial"/>
                <w:i/>
                <w:sz w:val="22"/>
                <w:szCs w:val="22"/>
              </w:rPr>
            </w:pPr>
            <w:r w:rsidRPr="0058142F">
              <w:rPr>
                <w:rFonts w:ascii="Arial" w:hAnsi="Arial" w:cs="Arial"/>
                <w:color w:val="000000"/>
                <w:sz w:val="22"/>
                <w:szCs w:val="22"/>
              </w:rPr>
              <w:t>La capacità linguistica è funzionale alla programmazione e all'attuazione di progetti di cooperazione in particolari aree geografiche.</w:t>
            </w:r>
          </w:p>
        </w:tc>
      </w:tr>
      <w:tr w:rsidR="00D252C5" w:rsidRPr="00E95053" w:rsidTr="001B6905">
        <w:trPr>
          <w:trHeight w:val="1359"/>
          <w:jc w:val="center"/>
        </w:trPr>
        <w:tc>
          <w:tcPr>
            <w:tcW w:w="1991" w:type="dxa"/>
            <w:shd w:val="clear" w:color="auto" w:fill="D9D9D9"/>
          </w:tcPr>
          <w:p w:rsidR="00D252C5" w:rsidRPr="00D839DC" w:rsidRDefault="00D252C5" w:rsidP="001B6905">
            <w:pPr>
              <w:rPr>
                <w:rFonts w:ascii="Arial" w:hAnsi="Arial" w:cs="Arial"/>
                <w:b/>
                <w:sz w:val="12"/>
                <w:szCs w:val="12"/>
              </w:rPr>
            </w:pPr>
            <w:r w:rsidRPr="00017B78">
              <w:rPr>
                <w:rFonts w:ascii="Arial" w:hAnsi="Arial" w:cs="Arial"/>
                <w:b/>
                <w:bCs/>
                <w:color w:val="000000"/>
                <w:sz w:val="18"/>
                <w:szCs w:val="18"/>
              </w:rPr>
              <w:t>Le conoscenze e capacità sono conseguite e verificate nelle seguenti attività formative</w:t>
            </w:r>
            <w:r>
              <w:rPr>
                <w:rFonts w:ascii="Arial" w:hAnsi="Arial" w:cs="Arial"/>
                <w:b/>
                <w:sz w:val="12"/>
                <w:szCs w:val="12"/>
              </w:rPr>
              <w:t>:</w:t>
            </w:r>
          </w:p>
        </w:tc>
        <w:tc>
          <w:tcPr>
            <w:tcW w:w="6668" w:type="dxa"/>
          </w:tcPr>
          <w:p w:rsidR="00E95053" w:rsidRPr="00E95053" w:rsidRDefault="00E95053" w:rsidP="001B6905">
            <w:pPr>
              <w:rPr>
                <w:rFonts w:ascii="Arial" w:hAnsi="Arial" w:cs="Arial"/>
                <w:sz w:val="22"/>
                <w:szCs w:val="22"/>
                <w:lang w:val="en-GB"/>
              </w:rPr>
            </w:pPr>
            <w:r w:rsidRPr="00E95053">
              <w:rPr>
                <w:rFonts w:ascii="Arial" w:hAnsi="Arial" w:cs="Arial"/>
                <w:sz w:val="22"/>
                <w:szCs w:val="22"/>
                <w:lang w:val="en-GB"/>
              </w:rPr>
              <w:t>ENGLISH STUDIES ADV.</w:t>
            </w:r>
          </w:p>
          <w:p w:rsidR="00E95053" w:rsidRPr="00E95053" w:rsidRDefault="00E95053" w:rsidP="001B6905">
            <w:pPr>
              <w:rPr>
                <w:rFonts w:ascii="Arial" w:hAnsi="Arial" w:cs="Arial"/>
                <w:sz w:val="22"/>
                <w:szCs w:val="22"/>
                <w:lang w:val="en-GB"/>
              </w:rPr>
            </w:pPr>
            <w:r w:rsidRPr="00E95053">
              <w:rPr>
                <w:rFonts w:ascii="Arial" w:hAnsi="Arial" w:cs="Arial"/>
                <w:sz w:val="22"/>
                <w:szCs w:val="22"/>
                <w:lang w:val="en-GB"/>
              </w:rPr>
              <w:t>ENGLISH STUDIES ADV.</w:t>
            </w:r>
          </w:p>
          <w:p w:rsidR="00E95053" w:rsidRPr="00E95053" w:rsidRDefault="00E95053" w:rsidP="001B6905">
            <w:pPr>
              <w:rPr>
                <w:rFonts w:ascii="Arial" w:hAnsi="Arial" w:cs="Arial"/>
                <w:sz w:val="22"/>
                <w:szCs w:val="22"/>
                <w:lang w:val="en-GB"/>
              </w:rPr>
            </w:pPr>
            <w:r w:rsidRPr="00E95053">
              <w:rPr>
                <w:rFonts w:ascii="Arial" w:hAnsi="Arial" w:cs="Arial"/>
                <w:sz w:val="22"/>
                <w:szCs w:val="22"/>
                <w:lang w:val="en-GB"/>
              </w:rPr>
              <w:t>FRENCH STUDIES ADV.</w:t>
            </w:r>
          </w:p>
          <w:p w:rsidR="00E95053" w:rsidRPr="00E95053" w:rsidRDefault="00E95053" w:rsidP="001B6905">
            <w:pPr>
              <w:rPr>
                <w:rFonts w:ascii="Arial" w:hAnsi="Arial" w:cs="Arial"/>
                <w:sz w:val="22"/>
                <w:szCs w:val="22"/>
                <w:lang w:val="en-GB"/>
              </w:rPr>
            </w:pPr>
            <w:r w:rsidRPr="00E95053">
              <w:rPr>
                <w:rFonts w:ascii="Arial" w:hAnsi="Arial" w:cs="Arial"/>
                <w:sz w:val="22"/>
                <w:szCs w:val="22"/>
                <w:lang w:val="en-GB"/>
              </w:rPr>
              <w:t>FRENCH STUDIES ADV.</w:t>
            </w:r>
          </w:p>
          <w:p w:rsidR="00E95053" w:rsidRPr="00E95053" w:rsidRDefault="00E95053" w:rsidP="001B6905">
            <w:pPr>
              <w:rPr>
                <w:rFonts w:ascii="Arial" w:hAnsi="Arial" w:cs="Arial"/>
                <w:sz w:val="22"/>
                <w:szCs w:val="22"/>
              </w:rPr>
            </w:pPr>
            <w:r w:rsidRPr="00E95053">
              <w:rPr>
                <w:rFonts w:ascii="Arial" w:hAnsi="Arial" w:cs="Arial"/>
                <w:sz w:val="22"/>
                <w:szCs w:val="22"/>
              </w:rPr>
              <w:t>LINGUA ARABA I</w:t>
            </w:r>
          </w:p>
          <w:p w:rsidR="00E95053" w:rsidRPr="00E95053" w:rsidRDefault="00E95053" w:rsidP="001B6905">
            <w:pPr>
              <w:rPr>
                <w:rFonts w:ascii="Arial" w:hAnsi="Arial" w:cs="Arial"/>
                <w:sz w:val="22"/>
                <w:szCs w:val="22"/>
              </w:rPr>
            </w:pPr>
            <w:r w:rsidRPr="00E95053">
              <w:rPr>
                <w:rFonts w:ascii="Arial" w:hAnsi="Arial" w:cs="Arial"/>
                <w:sz w:val="22"/>
                <w:szCs w:val="22"/>
              </w:rPr>
              <w:t>LINGUA SPAGNOLA</w:t>
            </w:r>
          </w:p>
          <w:p w:rsidR="00D252C5" w:rsidRPr="00E95053" w:rsidRDefault="00E95053" w:rsidP="001B6905">
            <w:pPr>
              <w:rPr>
                <w:rFonts w:ascii="Arial" w:hAnsi="Arial" w:cs="Arial"/>
                <w:i/>
                <w:sz w:val="16"/>
                <w:szCs w:val="16"/>
              </w:rPr>
            </w:pPr>
            <w:r w:rsidRPr="00E95053">
              <w:rPr>
                <w:rFonts w:ascii="Arial" w:hAnsi="Arial" w:cs="Arial"/>
                <w:sz w:val="22"/>
                <w:szCs w:val="22"/>
              </w:rPr>
              <w:t>LINGUA TEDESCA I</w:t>
            </w:r>
          </w:p>
        </w:tc>
      </w:tr>
    </w:tbl>
    <w:p w:rsidR="00D252C5" w:rsidRPr="00E95053" w:rsidRDefault="00D252C5" w:rsidP="00D252C5">
      <w:pPr>
        <w:spacing w:line="240" w:lineRule="atLeast"/>
        <w:rPr>
          <w:rFonts w:ascii="Arial" w:hAnsi="Arial" w:cs="Arial"/>
          <w:sz w:val="16"/>
          <w:szCs w:val="16"/>
        </w:rPr>
      </w:pPr>
    </w:p>
    <w:p w:rsidR="00AE379D" w:rsidRPr="00E95053" w:rsidRDefault="00AE379D" w:rsidP="00CF62D8">
      <w:pPr>
        <w:spacing w:line="240" w:lineRule="atLeast"/>
        <w:rPr>
          <w:rFonts w:ascii="Arial" w:hAnsi="Arial" w:cs="Arial"/>
          <w:sz w:val="16"/>
          <w:szCs w:val="16"/>
        </w:rPr>
      </w:pPr>
    </w:p>
    <w:sectPr w:rsidR="00AE379D" w:rsidRPr="00E95053" w:rsidSect="00830CE5">
      <w:headerReference w:type="default" r:id="rId11"/>
      <w:footerReference w:type="default" r:id="rId12"/>
      <w:pgSz w:w="11906" w:h="16838" w:code="9"/>
      <w:pgMar w:top="1418" w:right="1841" w:bottom="1701" w:left="1701" w:header="1414" w:footer="948" w:gutter="0"/>
      <w:pgNumType w:start="1"/>
      <w:cols w:space="70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378C" w:rsidRDefault="00E7378C">
      <w:r>
        <w:separator/>
      </w:r>
    </w:p>
  </w:endnote>
  <w:endnote w:type="continuationSeparator" w:id="0">
    <w:p w:rsidR="00E7378C" w:rsidRDefault="00E737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699D" w:rsidRPr="00A664A5" w:rsidRDefault="00D1699D" w:rsidP="00D839DC">
    <w:pPr>
      <w:pStyle w:val="Pidipagina"/>
      <w:pBdr>
        <w:top w:val="thinThickSmallGap" w:sz="24" w:space="1" w:color="622423"/>
      </w:pBdr>
      <w:tabs>
        <w:tab w:val="clear" w:pos="4819"/>
        <w:tab w:val="clear" w:pos="9638"/>
        <w:tab w:val="right" w:pos="10204"/>
      </w:tabs>
      <w:spacing w:before="120"/>
      <w:rPr>
        <w:rFonts w:ascii="Arial" w:hAnsi="Arial" w:cs="Arial"/>
        <w:i/>
        <w:color w:val="244061"/>
        <w:sz w:val="18"/>
        <w:szCs w:val="18"/>
      </w:rPr>
    </w:pPr>
    <w:r w:rsidRPr="00A664A5">
      <w:rPr>
        <w:rFonts w:ascii="Arial" w:hAnsi="Arial" w:cs="Arial"/>
        <w:i/>
        <w:color w:val="244061"/>
        <w:sz w:val="18"/>
        <w:szCs w:val="18"/>
      </w:rPr>
      <w:t>Modello di documento a cura di Ufficio Studi per la Valutazione</w:t>
    </w:r>
    <w:r w:rsidRPr="00A027D1">
      <w:rPr>
        <w:rFonts w:ascii="Arial" w:hAnsi="Arial" w:cs="Arial"/>
        <w:i/>
        <w:color w:val="244061"/>
        <w:sz w:val="18"/>
        <w:szCs w:val="18"/>
      </w:rPr>
      <w:tab/>
    </w:r>
    <w:r w:rsidRPr="00A664A5">
      <w:rPr>
        <w:rFonts w:ascii="Arial" w:hAnsi="Arial" w:cs="Arial"/>
        <w:i/>
        <w:color w:val="244061"/>
        <w:sz w:val="18"/>
        <w:szCs w:val="18"/>
      </w:rPr>
      <w:t xml:space="preserve">Pag. </w:t>
    </w:r>
    <w:r w:rsidR="00C813F4" w:rsidRPr="00A664A5">
      <w:rPr>
        <w:rFonts w:ascii="Arial" w:hAnsi="Arial" w:cs="Arial"/>
        <w:i/>
        <w:color w:val="244061"/>
        <w:sz w:val="18"/>
        <w:szCs w:val="18"/>
      </w:rPr>
      <w:fldChar w:fldCharType="begin"/>
    </w:r>
    <w:r w:rsidRPr="00A664A5">
      <w:rPr>
        <w:rFonts w:ascii="Arial" w:hAnsi="Arial" w:cs="Arial"/>
        <w:i/>
        <w:color w:val="244061"/>
        <w:sz w:val="18"/>
        <w:szCs w:val="18"/>
      </w:rPr>
      <w:instrText>PAGE   \* MERGEFORMAT</w:instrText>
    </w:r>
    <w:r w:rsidR="00C813F4" w:rsidRPr="00A664A5">
      <w:rPr>
        <w:rFonts w:ascii="Arial" w:hAnsi="Arial" w:cs="Arial"/>
        <w:i/>
        <w:color w:val="244061"/>
        <w:sz w:val="18"/>
        <w:szCs w:val="18"/>
      </w:rPr>
      <w:fldChar w:fldCharType="separate"/>
    </w:r>
    <w:r w:rsidRPr="000F4110">
      <w:rPr>
        <w:rFonts w:ascii="Arial" w:hAnsi="Arial" w:cs="Arial"/>
        <w:i/>
        <w:noProof/>
        <w:color w:val="244061"/>
        <w:sz w:val="18"/>
        <w:szCs w:val="18"/>
      </w:rPr>
      <w:t>2</w:t>
    </w:r>
    <w:r w:rsidR="00C813F4" w:rsidRPr="00A664A5">
      <w:rPr>
        <w:rFonts w:ascii="Arial" w:hAnsi="Arial" w:cs="Arial"/>
        <w:i/>
        <w:color w:val="244061"/>
        <w:sz w:val="18"/>
        <w:szCs w:val="18"/>
      </w:rPr>
      <w:fldChar w:fldCharType="end"/>
    </w:r>
  </w:p>
  <w:p w:rsidR="00D1699D" w:rsidRPr="00A664A5" w:rsidRDefault="00D1699D">
    <w:pPr>
      <w:pStyle w:val="Pidipagina"/>
      <w:rPr>
        <w:color w:val="244061"/>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699D" w:rsidRPr="00D839DC" w:rsidRDefault="0020222E">
    <w:pPr>
      <w:rPr>
        <w:rFonts w:ascii="Cambria" w:hAnsi="Cambria"/>
      </w:rPr>
    </w:pPr>
    <w:r>
      <w:rPr>
        <w:noProof/>
      </w:rPr>
      <mc:AlternateContent>
        <mc:Choice Requires="wps">
          <w:drawing>
            <wp:anchor distT="0" distB="0" distL="114300" distR="114300" simplePos="0" relativeHeight="251657728" behindDoc="0" locked="0" layoutInCell="1" allowOverlap="1">
              <wp:simplePos x="0" y="0"/>
              <wp:positionH relativeFrom="page">
                <wp:posOffset>3640455</wp:posOffset>
              </wp:positionH>
              <wp:positionV relativeFrom="page">
                <wp:posOffset>9838055</wp:posOffset>
              </wp:positionV>
              <wp:extent cx="331470" cy="323215"/>
              <wp:effectExtent l="0" t="0" r="0" b="0"/>
              <wp:wrapNone/>
              <wp:docPr id="560" name="Ova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1470" cy="323215"/>
                      </a:xfrm>
                      <a:prstGeom prst="ellipse">
                        <a:avLst/>
                      </a:prstGeom>
                      <a:solidFill>
                        <a:srgbClr val="40618B"/>
                      </a:solidFill>
                      <a:extLst>
                        <a:ext uri="{91240B29-F687-4F45-9708-019B960494DF}">
                          <a14:hiddenLine xmlns:a14="http://schemas.microsoft.com/office/drawing/2010/main" w="9525">
                            <a:solidFill>
                              <a:srgbClr val="000000"/>
                            </a:solidFill>
                            <a:round/>
                            <a:headEnd/>
                            <a:tailEnd/>
                          </a14:hiddenLine>
                        </a:ext>
                      </a:extLst>
                    </wps:spPr>
                    <wps:txbx>
                      <w:txbxContent>
                        <w:p w:rsidR="00D1699D" w:rsidRPr="00830CE5" w:rsidRDefault="00C813F4">
                          <w:pPr>
                            <w:pStyle w:val="Pidipagina"/>
                            <w:jc w:val="center"/>
                            <w:rPr>
                              <w:rFonts w:ascii="Arial" w:hAnsi="Arial" w:cs="Arial"/>
                              <w:b/>
                              <w:bCs/>
                              <w:color w:val="FFFFFF"/>
                              <w:sz w:val="20"/>
                            </w:rPr>
                          </w:pPr>
                          <w:r w:rsidRPr="00830CE5">
                            <w:rPr>
                              <w:rFonts w:ascii="Arial" w:hAnsi="Arial" w:cs="Arial"/>
                              <w:sz w:val="20"/>
                            </w:rPr>
                            <w:fldChar w:fldCharType="begin"/>
                          </w:r>
                          <w:r w:rsidR="00D1699D" w:rsidRPr="00830CE5">
                            <w:rPr>
                              <w:rFonts w:ascii="Arial" w:hAnsi="Arial" w:cs="Arial"/>
                              <w:sz w:val="20"/>
                            </w:rPr>
                            <w:instrText>PAGE    \* MERGEFORMAT</w:instrText>
                          </w:r>
                          <w:r w:rsidRPr="00830CE5">
                            <w:rPr>
                              <w:rFonts w:ascii="Arial" w:hAnsi="Arial" w:cs="Arial"/>
                              <w:sz w:val="20"/>
                            </w:rPr>
                            <w:fldChar w:fldCharType="separate"/>
                          </w:r>
                          <w:r w:rsidR="0020222E" w:rsidRPr="0020222E">
                            <w:rPr>
                              <w:rFonts w:ascii="Arial" w:hAnsi="Arial" w:cs="Arial"/>
                              <w:b/>
                              <w:bCs/>
                              <w:noProof/>
                              <w:color w:val="FFFFFF"/>
                              <w:sz w:val="20"/>
                            </w:rPr>
                            <w:t>1</w:t>
                          </w:r>
                          <w:r w:rsidRPr="00830CE5">
                            <w:rPr>
                              <w:rFonts w:ascii="Arial" w:hAnsi="Arial" w:cs="Arial"/>
                              <w:b/>
                              <w:bCs/>
                              <w:color w:val="FFFFFF"/>
                              <w:sz w:val="20"/>
                            </w:rPr>
                            <w:fldChar w:fldCharType="end"/>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Ovale 10" o:spid="_x0000_s1026" style="position:absolute;margin-left:286.65pt;margin-top:774.65pt;width:26.1pt;height:25.4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" fillcolor="#40618b" stroked="f">
              <v:textbox inset="0,,0">
                <w:txbxContent>
                  <w:p w:rsidR="00D1699D" w:rsidRPr="00830CE5" w:rsidRDefault="00C813F4">
                    <w:pPr>
                      <w:pStyle w:val="Pidipagina"/>
                      <w:jc w:val="center"/>
                      <w:rPr>
                        <w:rFonts w:ascii="Arial" w:hAnsi="Arial" w:cs="Arial"/>
                        <w:b/>
                        <w:bCs/>
                        <w:color w:val="FFFFFF"/>
                        <w:sz w:val="20"/>
                      </w:rPr>
                    </w:pPr>
                    <w:r w:rsidRPr="00830CE5">
                      <w:rPr>
                        <w:rFonts w:ascii="Arial" w:hAnsi="Arial" w:cs="Arial"/>
                        <w:sz w:val="20"/>
                      </w:rPr>
                      <w:fldChar w:fldCharType="begin"/>
                    </w:r>
                    <w:r w:rsidR="00D1699D" w:rsidRPr="00830CE5">
                      <w:rPr>
                        <w:rFonts w:ascii="Arial" w:hAnsi="Arial" w:cs="Arial"/>
                        <w:sz w:val="20"/>
                      </w:rPr>
                      <w:instrText>PAGE    \* MERGEFORMAT</w:instrText>
                    </w:r>
                    <w:r w:rsidRPr="00830CE5">
                      <w:rPr>
                        <w:rFonts w:ascii="Arial" w:hAnsi="Arial" w:cs="Arial"/>
                        <w:sz w:val="20"/>
                      </w:rPr>
                      <w:fldChar w:fldCharType="separate"/>
                    </w:r>
                    <w:r w:rsidR="0020222E" w:rsidRPr="0020222E">
                      <w:rPr>
                        <w:rFonts w:ascii="Arial" w:hAnsi="Arial" w:cs="Arial"/>
                        <w:b/>
                        <w:bCs/>
                        <w:noProof/>
                        <w:color w:val="FFFFFF"/>
                        <w:sz w:val="20"/>
                      </w:rPr>
                      <w:t>1</w:t>
                    </w:r>
                    <w:r w:rsidRPr="00830CE5">
                      <w:rPr>
                        <w:rFonts w:ascii="Arial" w:hAnsi="Arial" w:cs="Arial"/>
                        <w:b/>
                        <w:bCs/>
                        <w:color w:val="FFFFFF"/>
                        <w:sz w:val="20"/>
                      </w:rPr>
                      <w:fldChar w:fldCharType="end"/>
                    </w:r>
                  </w:p>
                </w:txbxContent>
              </v:textbox>
              <w10:wrap anchorx="page" anchory="page"/>
            </v:oval>
          </w:pict>
        </mc:Fallback>
      </mc:AlternateContent>
    </w:r>
  </w:p>
  <w:p w:rsidR="00D1699D" w:rsidRPr="00BA3E0B" w:rsidRDefault="00D1699D" w:rsidP="00D839DC">
    <w:pPr>
      <w:tabs>
        <w:tab w:val="center" w:pos="4252"/>
        <w:tab w:val="left" w:pos="5304"/>
      </w:tabs>
      <w:spacing w:line="220" w:lineRule="exact"/>
      <w:jc w:val="center"/>
      <w:rPr>
        <w:rFonts w:ascii="Times New Roman" w:hAnsi="Times New Roman"/>
        <w:b/>
        <w:sz w:val="17"/>
        <w:lang w:val="en-GB"/>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378C" w:rsidRDefault="00E7378C">
      <w:r>
        <w:separator/>
      </w:r>
    </w:p>
  </w:footnote>
  <w:footnote w:type="continuationSeparator" w:id="0">
    <w:p w:rsidR="00E7378C" w:rsidRDefault="00E7378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699D" w:rsidRDefault="00C47921" w:rsidP="00D839DC">
    <w:pPr>
      <w:pStyle w:val="Intestazione"/>
    </w:pPr>
    <w:r w:rsidRPr="00EC37CA">
      <w:rPr>
        <w:noProof/>
      </w:rPr>
      <w:drawing>
        <wp:inline distT="0" distB="0" distL="0" distR="0">
          <wp:extent cx="3079750" cy="762000"/>
          <wp:effectExtent l="0" t="0" r="6350" b="0"/>
          <wp:docPr id="2"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79750" cy="762000"/>
                  </a:xfrm>
                  <a:prstGeom prst="rect">
                    <a:avLst/>
                  </a:prstGeom>
                  <a:noFill/>
                  <a:ln>
                    <a:noFill/>
                  </a:ln>
                </pic:spPr>
              </pic:pic>
            </a:graphicData>
          </a:graphic>
        </wp:inline>
      </w:drawing>
    </w:r>
  </w:p>
  <w:p w:rsidR="00D1699D" w:rsidRPr="00A664A5" w:rsidRDefault="00D1699D" w:rsidP="00D839DC">
    <w:pPr>
      <w:pStyle w:val="Intestazione"/>
      <w:jc w:val="right"/>
      <w:rPr>
        <w:rFonts w:ascii="Arial" w:hAnsi="Arial" w:cs="Arial"/>
        <w:i/>
        <w:color w:val="808080"/>
        <w:sz w:val="18"/>
        <w:szCs w:val="18"/>
      </w:rPr>
    </w:pPr>
    <w:r w:rsidRPr="00A664A5">
      <w:rPr>
        <w:rFonts w:ascii="Arial" w:hAnsi="Arial" w:cs="Arial"/>
        <w:i/>
        <w:color w:val="808080"/>
        <w:sz w:val="18"/>
        <w:szCs w:val="18"/>
      </w:rPr>
      <w:t xml:space="preserve">Corso di studio: </w:t>
    </w:r>
    <w:r w:rsidRPr="00AB4DCF">
      <w:rPr>
        <w:rFonts w:ascii="Arial" w:hAnsi="Arial" w:cs="Arial"/>
        <w:i/>
        <w:noProof/>
        <w:color w:val="808080"/>
        <w:sz w:val="18"/>
        <w:szCs w:val="18"/>
      </w:rPr>
      <w:t>SCIENZE DELL'ARCHITETTURA</w:t>
    </w:r>
    <w:r>
      <w:rPr>
        <w:rFonts w:ascii="Arial" w:hAnsi="Arial" w:cs="Arial"/>
        <w:i/>
        <w:noProof/>
        <w:color w:val="808080"/>
        <w:sz w:val="18"/>
        <w:szCs w:val="18"/>
      </w:rPr>
      <w:t xml:space="preserve"> (</w:t>
    </w:r>
    <w:r w:rsidRPr="00AB4DCF">
      <w:rPr>
        <w:rFonts w:ascii="Arial" w:hAnsi="Arial" w:cs="Arial"/>
        <w:i/>
        <w:noProof/>
        <w:color w:val="808080"/>
        <w:sz w:val="18"/>
        <w:szCs w:val="18"/>
      </w:rPr>
      <w:t>AR01</w:t>
    </w:r>
    <w:r>
      <w:rPr>
        <w:rFonts w:ascii="Arial" w:hAnsi="Arial" w:cs="Arial"/>
        <w:i/>
        <w:noProof/>
        <w:color w:val="808080"/>
        <w:sz w:val="18"/>
        <w:szCs w:val="18"/>
      </w:rPr>
      <w:t>)</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699D" w:rsidRPr="00D839DC" w:rsidRDefault="00D1699D" w:rsidP="00885BF1">
    <w:pPr>
      <w:pStyle w:val="Intestazione"/>
      <w:tabs>
        <w:tab w:val="center" w:pos="3828"/>
      </w:tabs>
      <w:jc w:val="right"/>
      <w:rPr>
        <w:rFonts w:ascii="Arial" w:hAnsi="Arial" w:cs="Arial"/>
        <w:i/>
        <w:color w:val="7F7F7F"/>
        <w:sz w:val="14"/>
        <w:szCs w:val="14"/>
      </w:rPr>
    </w:pPr>
    <w:r w:rsidRPr="00D839DC">
      <w:rPr>
        <w:rFonts w:ascii="Arial" w:hAnsi="Arial" w:cs="Arial"/>
        <w:i/>
        <w:color w:val="7F7F7F"/>
        <w:sz w:val="14"/>
        <w:szCs w:val="14"/>
      </w:rPr>
      <w:t xml:space="preserve">Questionario di consultazione </w:t>
    </w:r>
    <w:r>
      <w:rPr>
        <w:rFonts w:ascii="Arial" w:hAnsi="Arial" w:cs="Arial"/>
        <w:i/>
        <w:color w:val="7F7F7F"/>
        <w:sz w:val="14"/>
        <w:szCs w:val="14"/>
      </w:rPr>
      <w:t xml:space="preserve">delle organizzazioni </w:t>
    </w:r>
    <w:r w:rsidRPr="00885BF1">
      <w:rPr>
        <w:rFonts w:ascii="Arial" w:hAnsi="Arial" w:cs="Arial"/>
        <w:i/>
        <w:color w:val="7F7F7F"/>
        <w:sz w:val="14"/>
        <w:szCs w:val="14"/>
      </w:rPr>
      <w:t>rappresentative della produzione e delle professioni</w:t>
    </w:r>
  </w:p>
  <w:p w:rsidR="00D1699D" w:rsidRPr="00D839DC" w:rsidRDefault="00C47921" w:rsidP="00D839DC">
    <w:pPr>
      <w:pStyle w:val="Intestazione"/>
      <w:rPr>
        <w:rFonts w:ascii="Arial" w:hAnsi="Arial" w:cs="Arial"/>
      </w:rPr>
    </w:pPr>
    <w:r w:rsidRPr="00EC37CA">
      <w:rPr>
        <w:noProof/>
      </w:rPr>
      <w:drawing>
        <wp:inline distT="0" distB="0" distL="0" distR="0">
          <wp:extent cx="3079750" cy="762000"/>
          <wp:effectExtent l="0" t="0" r="635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79750" cy="762000"/>
                  </a:xfrm>
                  <a:prstGeom prst="rect">
                    <a:avLst/>
                  </a:prstGeom>
                  <a:noFill/>
                  <a:ln>
                    <a:noFill/>
                  </a:ln>
                </pic:spPr>
              </pic:pic>
            </a:graphicData>
          </a:graphic>
        </wp:inline>
      </w:drawing>
    </w:r>
  </w:p>
  <w:p w:rsidR="00D1699D" w:rsidRPr="001C038A" w:rsidRDefault="00D1699D" w:rsidP="00D839DC">
    <w:pPr>
      <w:pStyle w:val="Intestazione"/>
      <w:spacing w:after="120"/>
      <w:ind w:left="1276"/>
      <w:rPr>
        <w:color w:val="7F7F7F"/>
        <w:sz w:val="16"/>
        <w:szCs w:val="16"/>
      </w:rPr>
    </w:pPr>
    <w:r w:rsidRPr="001C038A">
      <w:rPr>
        <w:rFonts w:ascii="Arial" w:hAnsi="Arial" w:cs="Arial"/>
        <w:b/>
        <w:color w:val="7F7F7F"/>
        <w:sz w:val="16"/>
        <w:szCs w:val="16"/>
      </w:rPr>
      <w:t>Presidio della Qualità - Ufficio di Staff Valutazione e Controllo per la Qualità</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388C9AD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F9491D"/>
    <w:multiLevelType w:val="hybridMultilevel"/>
    <w:tmpl w:val="98BE4CE8"/>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 w15:restartNumberingAfterBreak="0">
    <w:nsid w:val="11F06396"/>
    <w:multiLevelType w:val="hybridMultilevel"/>
    <w:tmpl w:val="EF08C7AE"/>
    <w:lvl w:ilvl="0" w:tplc="04100011">
      <w:start w:val="1"/>
      <w:numFmt w:val="decimal"/>
      <w:lvlText w:val="%1)"/>
      <w:lvlJc w:val="left"/>
      <w:pPr>
        <w:ind w:left="36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 w15:restartNumberingAfterBreak="0">
    <w:nsid w:val="190D2F4F"/>
    <w:multiLevelType w:val="hybridMultilevel"/>
    <w:tmpl w:val="98BE4CE8"/>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4" w15:restartNumberingAfterBreak="0">
    <w:nsid w:val="239D707A"/>
    <w:multiLevelType w:val="hybridMultilevel"/>
    <w:tmpl w:val="7FA2115A"/>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2FCF422C"/>
    <w:multiLevelType w:val="hybridMultilevel"/>
    <w:tmpl w:val="637E44C4"/>
    <w:lvl w:ilvl="0" w:tplc="457E6DF0">
      <w:numFmt w:val="bullet"/>
      <w:lvlText w:val="-"/>
      <w:lvlJc w:val="left"/>
      <w:pPr>
        <w:ind w:left="720" w:hanging="360"/>
      </w:pPr>
      <w:rPr>
        <w:rFonts w:ascii="Calibri" w:eastAsia="Calibri" w:hAnsi="Calibri" w:cs="Times New Roman" w:hint="default"/>
        <w:b/>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6FF103F"/>
    <w:multiLevelType w:val="hybridMultilevel"/>
    <w:tmpl w:val="01A4292C"/>
    <w:lvl w:ilvl="0" w:tplc="04100017">
      <w:start w:val="1"/>
      <w:numFmt w:val="low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7" w15:restartNumberingAfterBreak="0">
    <w:nsid w:val="39E8408B"/>
    <w:multiLevelType w:val="hybridMultilevel"/>
    <w:tmpl w:val="A8AECD8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3F1C6226"/>
    <w:multiLevelType w:val="hybridMultilevel"/>
    <w:tmpl w:val="1FEAAC0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47430E8D"/>
    <w:multiLevelType w:val="hybridMultilevel"/>
    <w:tmpl w:val="DB68CB90"/>
    <w:lvl w:ilvl="0" w:tplc="7E04D666">
      <w:numFmt w:val="bullet"/>
      <w:lvlText w:val="-"/>
      <w:lvlJc w:val="left"/>
      <w:pPr>
        <w:ind w:left="4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B360B69"/>
    <w:multiLevelType w:val="hybridMultilevel"/>
    <w:tmpl w:val="D1B6D98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18C2D84"/>
    <w:multiLevelType w:val="hybridMultilevel"/>
    <w:tmpl w:val="DABCF14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2DF792A"/>
    <w:multiLevelType w:val="hybridMultilevel"/>
    <w:tmpl w:val="4B2EAE0C"/>
    <w:lvl w:ilvl="0" w:tplc="7E04D666">
      <w:numFmt w:val="bullet"/>
      <w:lvlText w:val="-"/>
      <w:lvlJc w:val="left"/>
      <w:pPr>
        <w:ind w:left="4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B853F6A"/>
    <w:multiLevelType w:val="hybridMultilevel"/>
    <w:tmpl w:val="F55A3B16"/>
    <w:lvl w:ilvl="0" w:tplc="7E04D666">
      <w:numFmt w:val="bullet"/>
      <w:lvlText w:val="-"/>
      <w:lvlJc w:val="left"/>
      <w:pPr>
        <w:ind w:left="4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60794F43"/>
    <w:multiLevelType w:val="hybridMultilevel"/>
    <w:tmpl w:val="08585E7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669E7BA2"/>
    <w:multiLevelType w:val="hybridMultilevel"/>
    <w:tmpl w:val="B6CC3D6A"/>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6F364647"/>
    <w:multiLevelType w:val="hybridMultilevel"/>
    <w:tmpl w:val="7EE0DA0E"/>
    <w:lvl w:ilvl="0" w:tplc="7E04D666">
      <w:numFmt w:val="bullet"/>
      <w:lvlText w:val="-"/>
      <w:lvlJc w:val="left"/>
      <w:pPr>
        <w:ind w:left="420" w:hanging="360"/>
      </w:pPr>
      <w:rPr>
        <w:rFonts w:ascii="Arial" w:eastAsia="Times New Roman" w:hAnsi="Arial" w:cs="Arial" w:hint="default"/>
      </w:rPr>
    </w:lvl>
    <w:lvl w:ilvl="1" w:tplc="04100003" w:tentative="1">
      <w:start w:val="1"/>
      <w:numFmt w:val="bullet"/>
      <w:lvlText w:val="o"/>
      <w:lvlJc w:val="left"/>
      <w:pPr>
        <w:ind w:left="1140" w:hanging="360"/>
      </w:pPr>
      <w:rPr>
        <w:rFonts w:ascii="Courier New" w:hAnsi="Courier New" w:cs="Courier New" w:hint="default"/>
      </w:rPr>
    </w:lvl>
    <w:lvl w:ilvl="2" w:tplc="04100005" w:tentative="1">
      <w:start w:val="1"/>
      <w:numFmt w:val="bullet"/>
      <w:lvlText w:val=""/>
      <w:lvlJc w:val="left"/>
      <w:pPr>
        <w:ind w:left="1860" w:hanging="360"/>
      </w:pPr>
      <w:rPr>
        <w:rFonts w:ascii="Wingdings" w:hAnsi="Wingdings" w:hint="default"/>
      </w:rPr>
    </w:lvl>
    <w:lvl w:ilvl="3" w:tplc="04100001" w:tentative="1">
      <w:start w:val="1"/>
      <w:numFmt w:val="bullet"/>
      <w:lvlText w:val=""/>
      <w:lvlJc w:val="left"/>
      <w:pPr>
        <w:ind w:left="2580" w:hanging="360"/>
      </w:pPr>
      <w:rPr>
        <w:rFonts w:ascii="Symbol" w:hAnsi="Symbol" w:hint="default"/>
      </w:rPr>
    </w:lvl>
    <w:lvl w:ilvl="4" w:tplc="04100003" w:tentative="1">
      <w:start w:val="1"/>
      <w:numFmt w:val="bullet"/>
      <w:lvlText w:val="o"/>
      <w:lvlJc w:val="left"/>
      <w:pPr>
        <w:ind w:left="3300" w:hanging="360"/>
      </w:pPr>
      <w:rPr>
        <w:rFonts w:ascii="Courier New" w:hAnsi="Courier New" w:cs="Courier New" w:hint="default"/>
      </w:rPr>
    </w:lvl>
    <w:lvl w:ilvl="5" w:tplc="04100005" w:tentative="1">
      <w:start w:val="1"/>
      <w:numFmt w:val="bullet"/>
      <w:lvlText w:val=""/>
      <w:lvlJc w:val="left"/>
      <w:pPr>
        <w:ind w:left="4020" w:hanging="360"/>
      </w:pPr>
      <w:rPr>
        <w:rFonts w:ascii="Wingdings" w:hAnsi="Wingdings" w:hint="default"/>
      </w:rPr>
    </w:lvl>
    <w:lvl w:ilvl="6" w:tplc="04100001" w:tentative="1">
      <w:start w:val="1"/>
      <w:numFmt w:val="bullet"/>
      <w:lvlText w:val=""/>
      <w:lvlJc w:val="left"/>
      <w:pPr>
        <w:ind w:left="4740" w:hanging="360"/>
      </w:pPr>
      <w:rPr>
        <w:rFonts w:ascii="Symbol" w:hAnsi="Symbol" w:hint="default"/>
      </w:rPr>
    </w:lvl>
    <w:lvl w:ilvl="7" w:tplc="04100003" w:tentative="1">
      <w:start w:val="1"/>
      <w:numFmt w:val="bullet"/>
      <w:lvlText w:val="o"/>
      <w:lvlJc w:val="left"/>
      <w:pPr>
        <w:ind w:left="5460" w:hanging="360"/>
      </w:pPr>
      <w:rPr>
        <w:rFonts w:ascii="Courier New" w:hAnsi="Courier New" w:cs="Courier New" w:hint="default"/>
      </w:rPr>
    </w:lvl>
    <w:lvl w:ilvl="8" w:tplc="04100005" w:tentative="1">
      <w:start w:val="1"/>
      <w:numFmt w:val="bullet"/>
      <w:lvlText w:val=""/>
      <w:lvlJc w:val="left"/>
      <w:pPr>
        <w:ind w:left="6180" w:hanging="360"/>
      </w:pPr>
      <w:rPr>
        <w:rFonts w:ascii="Wingdings" w:hAnsi="Wingdings" w:hint="default"/>
      </w:rPr>
    </w:lvl>
  </w:abstractNum>
  <w:abstractNum w:abstractNumId="17" w15:restartNumberingAfterBreak="0">
    <w:nsid w:val="74B64089"/>
    <w:multiLevelType w:val="hybridMultilevel"/>
    <w:tmpl w:val="376A56E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79063A4C"/>
    <w:multiLevelType w:val="hybridMultilevel"/>
    <w:tmpl w:val="DBB2B41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A1B2CA6"/>
    <w:multiLevelType w:val="hybridMultilevel"/>
    <w:tmpl w:val="4DEE366E"/>
    <w:lvl w:ilvl="0" w:tplc="457E6DF0">
      <w:numFmt w:val="bullet"/>
      <w:lvlText w:val="-"/>
      <w:lvlJc w:val="left"/>
      <w:pPr>
        <w:ind w:left="720" w:hanging="360"/>
      </w:pPr>
      <w:rPr>
        <w:rFonts w:ascii="Calibri" w:eastAsia="Calibri" w:hAnsi="Calibri" w:cs="Times New Roman"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7"/>
  </w:num>
  <w:num w:numId="2">
    <w:abstractNumId w:val="0"/>
  </w:num>
  <w:num w:numId="3">
    <w:abstractNumId w:val="14"/>
  </w:num>
  <w:num w:numId="4">
    <w:abstractNumId w:val="4"/>
  </w:num>
  <w:num w:numId="5">
    <w:abstractNumId w:val="15"/>
  </w:num>
  <w:num w:numId="6">
    <w:abstractNumId w:val="10"/>
  </w:num>
  <w:num w:numId="7">
    <w:abstractNumId w:val="7"/>
  </w:num>
  <w:num w:numId="8">
    <w:abstractNumId w:val="2"/>
  </w:num>
  <w:num w:numId="9">
    <w:abstractNumId w:val="6"/>
  </w:num>
  <w:num w:numId="10">
    <w:abstractNumId w:val="3"/>
  </w:num>
  <w:num w:numId="11">
    <w:abstractNumId w:val="5"/>
  </w:num>
  <w:num w:numId="12">
    <w:abstractNumId w:val="19"/>
  </w:num>
  <w:num w:numId="13">
    <w:abstractNumId w:val="1"/>
  </w:num>
  <w:num w:numId="14">
    <w:abstractNumId w:val="8"/>
  </w:num>
  <w:num w:numId="15">
    <w:abstractNumId w:val="11"/>
  </w:num>
  <w:num w:numId="16">
    <w:abstractNumId w:val="16"/>
  </w:num>
  <w:num w:numId="17">
    <w:abstractNumId w:val="12"/>
  </w:num>
  <w:num w:numId="18">
    <w:abstractNumId w:val="13"/>
  </w:num>
  <w:num w:numId="19">
    <w:abstractNumId w:val="9"/>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4"/>
  <w:displayHorizontalDrawingGridEvery w:val="0"/>
  <w:displayVerticalDrawingGridEvery w:val="0"/>
  <w:doNotUseMarginsForDrawingGridOrigin/>
  <w:noPunctuationKerning/>
  <w:characterSpacingControl w:val="doNotCompress"/>
  <w:hdrShapeDefaults>
    <o:shapedefaults v:ext="edit" spidmax="717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699F"/>
    <w:rsid w:val="00000470"/>
    <w:rsid w:val="00007E5A"/>
    <w:rsid w:val="000113FD"/>
    <w:rsid w:val="00017B78"/>
    <w:rsid w:val="000263C0"/>
    <w:rsid w:val="00047F33"/>
    <w:rsid w:val="000649AA"/>
    <w:rsid w:val="00065F6C"/>
    <w:rsid w:val="00067ACB"/>
    <w:rsid w:val="000740E1"/>
    <w:rsid w:val="000B05DB"/>
    <w:rsid w:val="000E64BA"/>
    <w:rsid w:val="000F4785"/>
    <w:rsid w:val="00114AF9"/>
    <w:rsid w:val="00114CA4"/>
    <w:rsid w:val="0011731B"/>
    <w:rsid w:val="00124B34"/>
    <w:rsid w:val="00132DEB"/>
    <w:rsid w:val="0013522A"/>
    <w:rsid w:val="001364E6"/>
    <w:rsid w:val="0013757E"/>
    <w:rsid w:val="001408B1"/>
    <w:rsid w:val="0014143D"/>
    <w:rsid w:val="00144395"/>
    <w:rsid w:val="00146F52"/>
    <w:rsid w:val="00147BD8"/>
    <w:rsid w:val="00150EC1"/>
    <w:rsid w:val="00161B90"/>
    <w:rsid w:val="00164B61"/>
    <w:rsid w:val="001A1FCD"/>
    <w:rsid w:val="001A38C2"/>
    <w:rsid w:val="001C038A"/>
    <w:rsid w:val="001C2805"/>
    <w:rsid w:val="001D5CF0"/>
    <w:rsid w:val="001E4C92"/>
    <w:rsid w:val="001F5B61"/>
    <w:rsid w:val="0020222E"/>
    <w:rsid w:val="00203DE4"/>
    <w:rsid w:val="00216757"/>
    <w:rsid w:val="00226409"/>
    <w:rsid w:val="00226526"/>
    <w:rsid w:val="002315FC"/>
    <w:rsid w:val="002350FE"/>
    <w:rsid w:val="002378C8"/>
    <w:rsid w:val="0024781A"/>
    <w:rsid w:val="00247B80"/>
    <w:rsid w:val="00247FED"/>
    <w:rsid w:val="00251C34"/>
    <w:rsid w:val="00256901"/>
    <w:rsid w:val="00260357"/>
    <w:rsid w:val="0027266E"/>
    <w:rsid w:val="00272807"/>
    <w:rsid w:val="00273793"/>
    <w:rsid w:val="00281C33"/>
    <w:rsid w:val="00286152"/>
    <w:rsid w:val="002D34AB"/>
    <w:rsid w:val="002D620D"/>
    <w:rsid w:val="002D699F"/>
    <w:rsid w:val="002E3BC8"/>
    <w:rsid w:val="002F15B3"/>
    <w:rsid w:val="002F3AF2"/>
    <w:rsid w:val="00301D59"/>
    <w:rsid w:val="003220FD"/>
    <w:rsid w:val="00322672"/>
    <w:rsid w:val="00324CB8"/>
    <w:rsid w:val="00325FDD"/>
    <w:rsid w:val="0033175A"/>
    <w:rsid w:val="003338B9"/>
    <w:rsid w:val="0035290B"/>
    <w:rsid w:val="00355186"/>
    <w:rsid w:val="003571CB"/>
    <w:rsid w:val="00360C7D"/>
    <w:rsid w:val="00383B0D"/>
    <w:rsid w:val="003845E1"/>
    <w:rsid w:val="00392AF7"/>
    <w:rsid w:val="003A2256"/>
    <w:rsid w:val="003B3465"/>
    <w:rsid w:val="003B3F8C"/>
    <w:rsid w:val="003B5D49"/>
    <w:rsid w:val="003C11F3"/>
    <w:rsid w:val="003C239E"/>
    <w:rsid w:val="003E6734"/>
    <w:rsid w:val="003F4B62"/>
    <w:rsid w:val="003F54CF"/>
    <w:rsid w:val="00403A2E"/>
    <w:rsid w:val="00427AE4"/>
    <w:rsid w:val="00441427"/>
    <w:rsid w:val="00466A39"/>
    <w:rsid w:val="00467CA7"/>
    <w:rsid w:val="00480453"/>
    <w:rsid w:val="00481460"/>
    <w:rsid w:val="00487C90"/>
    <w:rsid w:val="00493E9D"/>
    <w:rsid w:val="004A710E"/>
    <w:rsid w:val="004B0540"/>
    <w:rsid w:val="004B5460"/>
    <w:rsid w:val="004C6349"/>
    <w:rsid w:val="004E16A4"/>
    <w:rsid w:val="004E1D33"/>
    <w:rsid w:val="004E4897"/>
    <w:rsid w:val="004F300A"/>
    <w:rsid w:val="004F5C77"/>
    <w:rsid w:val="004F6764"/>
    <w:rsid w:val="0050761B"/>
    <w:rsid w:val="0051550A"/>
    <w:rsid w:val="00556CBA"/>
    <w:rsid w:val="00564E34"/>
    <w:rsid w:val="005812E9"/>
    <w:rsid w:val="0058142F"/>
    <w:rsid w:val="00583963"/>
    <w:rsid w:val="00594C12"/>
    <w:rsid w:val="005A0A5E"/>
    <w:rsid w:val="005A3F15"/>
    <w:rsid w:val="005E4B15"/>
    <w:rsid w:val="005F269B"/>
    <w:rsid w:val="005F539A"/>
    <w:rsid w:val="005F7364"/>
    <w:rsid w:val="00617A38"/>
    <w:rsid w:val="006235DD"/>
    <w:rsid w:val="00627E3D"/>
    <w:rsid w:val="0063538D"/>
    <w:rsid w:val="0063688E"/>
    <w:rsid w:val="0064154E"/>
    <w:rsid w:val="006437F5"/>
    <w:rsid w:val="00654B29"/>
    <w:rsid w:val="00666114"/>
    <w:rsid w:val="0067157C"/>
    <w:rsid w:val="00680692"/>
    <w:rsid w:val="0068144E"/>
    <w:rsid w:val="00690843"/>
    <w:rsid w:val="00692C30"/>
    <w:rsid w:val="00693D89"/>
    <w:rsid w:val="0069499B"/>
    <w:rsid w:val="006A4E61"/>
    <w:rsid w:val="006A55FF"/>
    <w:rsid w:val="006A5A6E"/>
    <w:rsid w:val="006C0A09"/>
    <w:rsid w:val="006C748D"/>
    <w:rsid w:val="006E0ADC"/>
    <w:rsid w:val="006E1B46"/>
    <w:rsid w:val="006F7536"/>
    <w:rsid w:val="007007CE"/>
    <w:rsid w:val="00711007"/>
    <w:rsid w:val="00723F41"/>
    <w:rsid w:val="00731089"/>
    <w:rsid w:val="007338CE"/>
    <w:rsid w:val="00737B09"/>
    <w:rsid w:val="00746E59"/>
    <w:rsid w:val="00776260"/>
    <w:rsid w:val="00783103"/>
    <w:rsid w:val="007A071F"/>
    <w:rsid w:val="007A6532"/>
    <w:rsid w:val="007B4F39"/>
    <w:rsid w:val="00816E29"/>
    <w:rsid w:val="00824E2E"/>
    <w:rsid w:val="00830CE5"/>
    <w:rsid w:val="0083312B"/>
    <w:rsid w:val="0086614A"/>
    <w:rsid w:val="008706B4"/>
    <w:rsid w:val="00885BF1"/>
    <w:rsid w:val="008902F7"/>
    <w:rsid w:val="008A75F7"/>
    <w:rsid w:val="008B07ED"/>
    <w:rsid w:val="008B66FC"/>
    <w:rsid w:val="008C09AE"/>
    <w:rsid w:val="008C58EA"/>
    <w:rsid w:val="008D085E"/>
    <w:rsid w:val="008D28DC"/>
    <w:rsid w:val="008D3CF3"/>
    <w:rsid w:val="008D6DF8"/>
    <w:rsid w:val="008E75C3"/>
    <w:rsid w:val="008F34E3"/>
    <w:rsid w:val="00916F6E"/>
    <w:rsid w:val="009202AB"/>
    <w:rsid w:val="00932558"/>
    <w:rsid w:val="0094415C"/>
    <w:rsid w:val="009473D9"/>
    <w:rsid w:val="00960F89"/>
    <w:rsid w:val="00963A54"/>
    <w:rsid w:val="00964D85"/>
    <w:rsid w:val="0096669D"/>
    <w:rsid w:val="00971B60"/>
    <w:rsid w:val="009856A2"/>
    <w:rsid w:val="009964A7"/>
    <w:rsid w:val="00996A1B"/>
    <w:rsid w:val="009B7D35"/>
    <w:rsid w:val="009E38D9"/>
    <w:rsid w:val="009F0B38"/>
    <w:rsid w:val="009F0C69"/>
    <w:rsid w:val="009F56FA"/>
    <w:rsid w:val="00A04C62"/>
    <w:rsid w:val="00A057BF"/>
    <w:rsid w:val="00A07A91"/>
    <w:rsid w:val="00A645C3"/>
    <w:rsid w:val="00A64687"/>
    <w:rsid w:val="00A73515"/>
    <w:rsid w:val="00A757D8"/>
    <w:rsid w:val="00A75914"/>
    <w:rsid w:val="00A82EC3"/>
    <w:rsid w:val="00A9475A"/>
    <w:rsid w:val="00A97E8C"/>
    <w:rsid w:val="00AA3E08"/>
    <w:rsid w:val="00AB0CBE"/>
    <w:rsid w:val="00AE379D"/>
    <w:rsid w:val="00AF20EA"/>
    <w:rsid w:val="00B15B10"/>
    <w:rsid w:val="00B77404"/>
    <w:rsid w:val="00B82591"/>
    <w:rsid w:val="00B96D32"/>
    <w:rsid w:val="00BA3E0B"/>
    <w:rsid w:val="00BB107C"/>
    <w:rsid w:val="00BB21DC"/>
    <w:rsid w:val="00BB3429"/>
    <w:rsid w:val="00BC5772"/>
    <w:rsid w:val="00BE0A0E"/>
    <w:rsid w:val="00BE1DA2"/>
    <w:rsid w:val="00C07C89"/>
    <w:rsid w:val="00C24ED9"/>
    <w:rsid w:val="00C47921"/>
    <w:rsid w:val="00C627B4"/>
    <w:rsid w:val="00C72E0A"/>
    <w:rsid w:val="00C7412C"/>
    <w:rsid w:val="00C813F4"/>
    <w:rsid w:val="00C9421C"/>
    <w:rsid w:val="00CB5A4B"/>
    <w:rsid w:val="00CE07ED"/>
    <w:rsid w:val="00CE3BA0"/>
    <w:rsid w:val="00CF1A69"/>
    <w:rsid w:val="00CF1FAB"/>
    <w:rsid w:val="00CF62D8"/>
    <w:rsid w:val="00D064B0"/>
    <w:rsid w:val="00D1699D"/>
    <w:rsid w:val="00D203A3"/>
    <w:rsid w:val="00D249D4"/>
    <w:rsid w:val="00D252C5"/>
    <w:rsid w:val="00D31F08"/>
    <w:rsid w:val="00D33A7A"/>
    <w:rsid w:val="00D507FD"/>
    <w:rsid w:val="00D53531"/>
    <w:rsid w:val="00D839DC"/>
    <w:rsid w:val="00D91115"/>
    <w:rsid w:val="00D937E8"/>
    <w:rsid w:val="00DA490F"/>
    <w:rsid w:val="00DA5843"/>
    <w:rsid w:val="00DC3B22"/>
    <w:rsid w:val="00DC5D66"/>
    <w:rsid w:val="00DD3812"/>
    <w:rsid w:val="00DE043D"/>
    <w:rsid w:val="00DE707C"/>
    <w:rsid w:val="00DF578E"/>
    <w:rsid w:val="00E1534F"/>
    <w:rsid w:val="00E22CD9"/>
    <w:rsid w:val="00E31390"/>
    <w:rsid w:val="00E419E0"/>
    <w:rsid w:val="00E607DA"/>
    <w:rsid w:val="00E6154D"/>
    <w:rsid w:val="00E62C08"/>
    <w:rsid w:val="00E7378C"/>
    <w:rsid w:val="00E8554F"/>
    <w:rsid w:val="00E860C9"/>
    <w:rsid w:val="00E91AEB"/>
    <w:rsid w:val="00E95053"/>
    <w:rsid w:val="00E9793D"/>
    <w:rsid w:val="00EA0B82"/>
    <w:rsid w:val="00EA5289"/>
    <w:rsid w:val="00EA5CAF"/>
    <w:rsid w:val="00EA7826"/>
    <w:rsid w:val="00EB5F9F"/>
    <w:rsid w:val="00ED2BB8"/>
    <w:rsid w:val="00EE0A24"/>
    <w:rsid w:val="00EF3550"/>
    <w:rsid w:val="00F01F70"/>
    <w:rsid w:val="00F16F5A"/>
    <w:rsid w:val="00F25534"/>
    <w:rsid w:val="00F34D4A"/>
    <w:rsid w:val="00F36034"/>
    <w:rsid w:val="00F378DA"/>
    <w:rsid w:val="00F42B02"/>
    <w:rsid w:val="00F53044"/>
    <w:rsid w:val="00F56702"/>
    <w:rsid w:val="00F570AD"/>
    <w:rsid w:val="00F660D4"/>
    <w:rsid w:val="00F72D2C"/>
    <w:rsid w:val="00F734B3"/>
    <w:rsid w:val="00F8100E"/>
    <w:rsid w:val="00F820A0"/>
    <w:rsid w:val="00F955FC"/>
    <w:rsid w:val="00FA54FE"/>
    <w:rsid w:val="00FB07C0"/>
    <w:rsid w:val="00FB4F32"/>
    <w:rsid w:val="00FC14C0"/>
    <w:rsid w:val="00FE15C9"/>
    <w:rsid w:val="00FF3D2D"/>
    <w:rsid w:val="00FF6549"/>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1"/>
    <o:shapelayout v:ext="edit">
      <o:idmap v:ext="edit" data="1"/>
    </o:shapelayout>
  </w:shapeDefaults>
  <w:doNotEmbedSmartTags/>
  <w:decimalSymbol w:val=","/>
  <w:listSeparator w:val=";"/>
  <w15:docId w15:val="{E56E1E5F-A47D-481B-9B27-0030D1BFA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w:eastAsia="Times New Roman" w:hAnsi="Courier"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C813F4"/>
    <w:rPr>
      <w:sz w:val="24"/>
      <w:lang w:val="it-IT"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rsid w:val="00490D17"/>
    <w:pPr>
      <w:tabs>
        <w:tab w:val="center" w:pos="4819"/>
        <w:tab w:val="right" w:pos="9638"/>
      </w:tabs>
    </w:pPr>
  </w:style>
  <w:style w:type="paragraph" w:styleId="Pidipagina">
    <w:name w:val="footer"/>
    <w:basedOn w:val="Normale"/>
    <w:link w:val="PidipaginaCarattere"/>
    <w:uiPriority w:val="99"/>
    <w:rsid w:val="00490D17"/>
    <w:pPr>
      <w:tabs>
        <w:tab w:val="center" w:pos="4819"/>
        <w:tab w:val="right" w:pos="9638"/>
      </w:tabs>
    </w:pPr>
  </w:style>
  <w:style w:type="character" w:styleId="Collegamentoipertestuale">
    <w:name w:val="Hyperlink"/>
    <w:rsid w:val="00FB38F9"/>
    <w:rPr>
      <w:color w:val="0000FF"/>
      <w:u w:val="single"/>
    </w:rPr>
  </w:style>
  <w:style w:type="paragraph" w:styleId="Testofumetto">
    <w:name w:val="Balloon Text"/>
    <w:basedOn w:val="Normale"/>
    <w:semiHidden/>
    <w:rsid w:val="000263C0"/>
    <w:rPr>
      <w:rFonts w:ascii="Tahoma" w:hAnsi="Tahoma" w:cs="Tahoma"/>
      <w:sz w:val="16"/>
      <w:szCs w:val="16"/>
    </w:rPr>
  </w:style>
  <w:style w:type="paragraph" w:styleId="Didascalia">
    <w:name w:val="caption"/>
    <w:basedOn w:val="Normale"/>
    <w:next w:val="Normale"/>
    <w:qFormat/>
    <w:rsid w:val="00B96D32"/>
    <w:rPr>
      <w:b/>
      <w:bCs/>
      <w:sz w:val="20"/>
    </w:rPr>
  </w:style>
  <w:style w:type="character" w:styleId="Rimandocommento">
    <w:name w:val="annotation reference"/>
    <w:semiHidden/>
    <w:rsid w:val="00B96D32"/>
    <w:rPr>
      <w:sz w:val="16"/>
      <w:szCs w:val="16"/>
    </w:rPr>
  </w:style>
  <w:style w:type="paragraph" w:styleId="Testocommento">
    <w:name w:val="annotation text"/>
    <w:basedOn w:val="Normale"/>
    <w:semiHidden/>
    <w:rsid w:val="00B96D32"/>
    <w:rPr>
      <w:sz w:val="20"/>
    </w:rPr>
  </w:style>
  <w:style w:type="paragraph" w:styleId="Soggettocommento">
    <w:name w:val="annotation subject"/>
    <w:basedOn w:val="Testocommento"/>
    <w:next w:val="Testocommento"/>
    <w:semiHidden/>
    <w:rsid w:val="00B96D32"/>
    <w:rPr>
      <w:b/>
      <w:bCs/>
    </w:rPr>
  </w:style>
  <w:style w:type="table" w:styleId="Grigliatabella">
    <w:name w:val="Table Grid"/>
    <w:basedOn w:val="Tabellanormale"/>
    <w:rsid w:val="009202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idipaginaCarattere">
    <w:name w:val="Piè di pagina Carattere"/>
    <w:link w:val="Pidipagina"/>
    <w:uiPriority w:val="99"/>
    <w:locked/>
    <w:rsid w:val="00D839DC"/>
    <w:rPr>
      <w:sz w:val="24"/>
    </w:rPr>
  </w:style>
  <w:style w:type="character" w:customStyle="1" w:styleId="IntestazioneCarattere">
    <w:name w:val="Intestazione Carattere"/>
    <w:link w:val="Intestazione"/>
    <w:uiPriority w:val="99"/>
    <w:locked/>
    <w:rsid w:val="00D839DC"/>
    <w:rPr>
      <w:sz w:val="24"/>
    </w:rPr>
  </w:style>
  <w:style w:type="character" w:customStyle="1" w:styleId="apple-converted-space">
    <w:name w:val="apple-converted-space"/>
    <w:rsid w:val="00017B78"/>
  </w:style>
  <w:style w:type="paragraph" w:customStyle="1" w:styleId="Default">
    <w:name w:val="Default"/>
    <w:rsid w:val="009964A7"/>
    <w:pPr>
      <w:autoSpaceDE w:val="0"/>
      <w:autoSpaceDN w:val="0"/>
      <w:adjustRightInd w:val="0"/>
    </w:pPr>
    <w:rPr>
      <w:rFonts w:ascii="Calibri" w:hAnsi="Calibri" w:cs="Calibri"/>
      <w:color w:val="000000"/>
      <w:sz w:val="24"/>
      <w:szCs w:val="24"/>
      <w:lang w:val="it-IT" w:eastAsia="it-IT"/>
    </w:rPr>
  </w:style>
  <w:style w:type="character" w:styleId="Collegamentovisitato">
    <w:name w:val="FollowedHyperlink"/>
    <w:rsid w:val="00627E3D"/>
    <w:rPr>
      <w:color w:val="800080"/>
      <w:u w:val="single"/>
    </w:rPr>
  </w:style>
  <w:style w:type="paragraph" w:styleId="NormaleWeb">
    <w:name w:val="Normal (Web)"/>
    <w:basedOn w:val="Normale"/>
    <w:uiPriority w:val="99"/>
    <w:unhideWhenUsed/>
    <w:rsid w:val="00564E34"/>
    <w:pPr>
      <w:spacing w:before="100" w:beforeAutospacing="1" w:after="100" w:afterAutospacing="1"/>
    </w:pPr>
    <w:rPr>
      <w:rFonts w:ascii="Times New Roman" w:hAnsi="Times New Roman"/>
      <w:szCs w:val="24"/>
      <w:lang w:val="en-GB" w:eastAsia="en-GB"/>
    </w:rPr>
  </w:style>
  <w:style w:type="paragraph" w:styleId="Paragrafoelenco">
    <w:name w:val="List Paragraph"/>
    <w:basedOn w:val="Normale"/>
    <w:uiPriority w:val="34"/>
    <w:qFormat/>
    <w:rsid w:val="00AF20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1473431">
      <w:bodyDiv w:val="1"/>
      <w:marLeft w:val="0"/>
      <w:marRight w:val="0"/>
      <w:marTop w:val="0"/>
      <w:marBottom w:val="0"/>
      <w:divBdr>
        <w:top w:val="none" w:sz="0" w:space="0" w:color="auto"/>
        <w:left w:val="none" w:sz="0" w:space="0" w:color="auto"/>
        <w:bottom w:val="none" w:sz="0" w:space="0" w:color="auto"/>
        <w:right w:val="none" w:sz="0" w:space="0" w:color="auto"/>
      </w:divBdr>
    </w:div>
    <w:div w:id="657538997">
      <w:bodyDiv w:val="1"/>
      <w:marLeft w:val="0"/>
      <w:marRight w:val="0"/>
      <w:marTop w:val="0"/>
      <w:marBottom w:val="0"/>
      <w:divBdr>
        <w:top w:val="none" w:sz="0" w:space="0" w:color="auto"/>
        <w:left w:val="none" w:sz="0" w:space="0" w:color="auto"/>
        <w:bottom w:val="none" w:sz="0" w:space="0" w:color="auto"/>
        <w:right w:val="none" w:sz="0" w:space="0" w:color="auto"/>
      </w:divBdr>
      <w:divsChild>
        <w:div w:id="327711234">
          <w:marLeft w:val="0"/>
          <w:marRight w:val="0"/>
          <w:marTop w:val="225"/>
          <w:marBottom w:val="225"/>
          <w:divBdr>
            <w:top w:val="none" w:sz="0" w:space="0" w:color="auto"/>
            <w:left w:val="none" w:sz="0" w:space="0" w:color="auto"/>
            <w:bottom w:val="none" w:sz="0" w:space="0" w:color="auto"/>
            <w:right w:val="none" w:sz="0" w:space="0" w:color="auto"/>
          </w:divBdr>
          <w:divsChild>
            <w:div w:id="1688822958">
              <w:marLeft w:val="0"/>
              <w:marRight w:val="0"/>
              <w:marTop w:val="0"/>
              <w:marBottom w:val="0"/>
              <w:divBdr>
                <w:top w:val="single" w:sz="6" w:space="0" w:color="1F4152"/>
                <w:left w:val="single" w:sz="6" w:space="0" w:color="1F4152"/>
                <w:bottom w:val="single" w:sz="6" w:space="0" w:color="1F4152"/>
                <w:right w:val="single" w:sz="6" w:space="0" w:color="1F4152"/>
              </w:divBdr>
              <w:divsChild>
                <w:div w:id="539244897">
                  <w:marLeft w:val="0"/>
                  <w:marRight w:val="0"/>
                  <w:marTop w:val="45"/>
                  <w:marBottom w:val="45"/>
                  <w:divBdr>
                    <w:top w:val="none" w:sz="0" w:space="0" w:color="auto"/>
                    <w:left w:val="single" w:sz="6" w:space="0" w:color="FFFFFF"/>
                    <w:bottom w:val="none" w:sz="0" w:space="0" w:color="auto"/>
                    <w:right w:val="none" w:sz="0" w:space="0" w:color="auto"/>
                  </w:divBdr>
                </w:div>
              </w:divsChild>
            </w:div>
          </w:divsChild>
        </w:div>
        <w:div w:id="547957524">
          <w:marLeft w:val="0"/>
          <w:marRight w:val="0"/>
          <w:marTop w:val="225"/>
          <w:marBottom w:val="225"/>
          <w:divBdr>
            <w:top w:val="none" w:sz="0" w:space="0" w:color="auto"/>
            <w:left w:val="none" w:sz="0" w:space="0" w:color="auto"/>
            <w:bottom w:val="none" w:sz="0" w:space="0" w:color="auto"/>
            <w:right w:val="none" w:sz="0" w:space="0" w:color="auto"/>
          </w:divBdr>
          <w:divsChild>
            <w:div w:id="118763444">
              <w:marLeft w:val="0"/>
              <w:marRight w:val="0"/>
              <w:marTop w:val="0"/>
              <w:marBottom w:val="0"/>
              <w:divBdr>
                <w:top w:val="single" w:sz="6" w:space="0" w:color="1F4152"/>
                <w:left w:val="single" w:sz="6" w:space="0" w:color="1F4152"/>
                <w:bottom w:val="single" w:sz="6" w:space="0" w:color="1F4152"/>
                <w:right w:val="single" w:sz="6" w:space="0" w:color="1F4152"/>
              </w:divBdr>
              <w:divsChild>
                <w:div w:id="924923875">
                  <w:marLeft w:val="0"/>
                  <w:marRight w:val="0"/>
                  <w:marTop w:val="45"/>
                  <w:marBottom w:val="45"/>
                  <w:divBdr>
                    <w:top w:val="none" w:sz="0" w:space="0" w:color="auto"/>
                    <w:left w:val="single" w:sz="6" w:space="0" w:color="FFFFFF"/>
                    <w:bottom w:val="none" w:sz="0" w:space="0" w:color="auto"/>
                    <w:right w:val="none" w:sz="0" w:space="0" w:color="auto"/>
                  </w:divBdr>
                </w:div>
              </w:divsChild>
            </w:div>
          </w:divsChild>
        </w:div>
      </w:divsChild>
    </w:div>
    <w:div w:id="813760670">
      <w:bodyDiv w:val="1"/>
      <w:marLeft w:val="0"/>
      <w:marRight w:val="0"/>
      <w:marTop w:val="0"/>
      <w:marBottom w:val="0"/>
      <w:divBdr>
        <w:top w:val="none" w:sz="0" w:space="0" w:color="auto"/>
        <w:left w:val="none" w:sz="0" w:space="0" w:color="auto"/>
        <w:bottom w:val="none" w:sz="0" w:space="0" w:color="auto"/>
        <w:right w:val="none" w:sz="0" w:space="0" w:color="auto"/>
      </w:divBdr>
      <w:divsChild>
        <w:div w:id="378944778">
          <w:marLeft w:val="0"/>
          <w:marRight w:val="0"/>
          <w:marTop w:val="225"/>
          <w:marBottom w:val="225"/>
          <w:divBdr>
            <w:top w:val="none" w:sz="0" w:space="0" w:color="auto"/>
            <w:left w:val="none" w:sz="0" w:space="0" w:color="auto"/>
            <w:bottom w:val="none" w:sz="0" w:space="0" w:color="auto"/>
            <w:right w:val="none" w:sz="0" w:space="0" w:color="auto"/>
          </w:divBdr>
          <w:divsChild>
            <w:div w:id="157624480">
              <w:marLeft w:val="0"/>
              <w:marRight w:val="0"/>
              <w:marTop w:val="0"/>
              <w:marBottom w:val="0"/>
              <w:divBdr>
                <w:top w:val="single" w:sz="6" w:space="0" w:color="1F4152"/>
                <w:left w:val="single" w:sz="6" w:space="0" w:color="1F4152"/>
                <w:bottom w:val="single" w:sz="6" w:space="0" w:color="1F4152"/>
                <w:right w:val="single" w:sz="6" w:space="0" w:color="1F4152"/>
              </w:divBdr>
              <w:divsChild>
                <w:div w:id="1726178354">
                  <w:marLeft w:val="0"/>
                  <w:marRight w:val="0"/>
                  <w:marTop w:val="45"/>
                  <w:marBottom w:val="45"/>
                  <w:divBdr>
                    <w:top w:val="none" w:sz="0" w:space="0" w:color="auto"/>
                    <w:left w:val="single" w:sz="6" w:space="0" w:color="FFFFFF"/>
                    <w:bottom w:val="none" w:sz="0" w:space="0" w:color="auto"/>
                    <w:right w:val="none" w:sz="0" w:space="0" w:color="auto"/>
                  </w:divBdr>
                </w:div>
              </w:divsChild>
            </w:div>
          </w:divsChild>
        </w:div>
        <w:div w:id="578369880">
          <w:marLeft w:val="0"/>
          <w:marRight w:val="0"/>
          <w:marTop w:val="0"/>
          <w:marBottom w:val="0"/>
          <w:divBdr>
            <w:top w:val="none" w:sz="0" w:space="0" w:color="auto"/>
            <w:left w:val="none" w:sz="0" w:space="0" w:color="auto"/>
            <w:bottom w:val="none" w:sz="0" w:space="0" w:color="auto"/>
            <w:right w:val="none" w:sz="0" w:space="0" w:color="auto"/>
          </w:divBdr>
        </w:div>
      </w:divsChild>
    </w:div>
    <w:div w:id="863906044">
      <w:bodyDiv w:val="1"/>
      <w:marLeft w:val="0"/>
      <w:marRight w:val="0"/>
      <w:marTop w:val="0"/>
      <w:marBottom w:val="0"/>
      <w:divBdr>
        <w:top w:val="none" w:sz="0" w:space="0" w:color="auto"/>
        <w:left w:val="none" w:sz="0" w:space="0" w:color="auto"/>
        <w:bottom w:val="none" w:sz="0" w:space="0" w:color="auto"/>
        <w:right w:val="none" w:sz="0" w:space="0" w:color="auto"/>
      </w:divBdr>
    </w:div>
    <w:div w:id="993799473">
      <w:bodyDiv w:val="1"/>
      <w:marLeft w:val="0"/>
      <w:marRight w:val="0"/>
      <w:marTop w:val="0"/>
      <w:marBottom w:val="0"/>
      <w:divBdr>
        <w:top w:val="none" w:sz="0" w:space="0" w:color="auto"/>
        <w:left w:val="none" w:sz="0" w:space="0" w:color="auto"/>
        <w:bottom w:val="none" w:sz="0" w:space="0" w:color="auto"/>
        <w:right w:val="none" w:sz="0" w:space="0" w:color="auto"/>
      </w:divBdr>
    </w:div>
    <w:div w:id="1089348067">
      <w:bodyDiv w:val="1"/>
      <w:marLeft w:val="0"/>
      <w:marRight w:val="0"/>
      <w:marTop w:val="0"/>
      <w:marBottom w:val="0"/>
      <w:divBdr>
        <w:top w:val="none" w:sz="0" w:space="0" w:color="auto"/>
        <w:left w:val="none" w:sz="0" w:space="0" w:color="auto"/>
        <w:bottom w:val="none" w:sz="0" w:space="0" w:color="auto"/>
        <w:right w:val="none" w:sz="0" w:space="0" w:color="auto"/>
      </w:divBdr>
    </w:div>
    <w:div w:id="1389693585">
      <w:bodyDiv w:val="1"/>
      <w:marLeft w:val="0"/>
      <w:marRight w:val="0"/>
      <w:marTop w:val="0"/>
      <w:marBottom w:val="0"/>
      <w:divBdr>
        <w:top w:val="none" w:sz="0" w:space="0" w:color="auto"/>
        <w:left w:val="none" w:sz="0" w:space="0" w:color="auto"/>
        <w:bottom w:val="none" w:sz="0" w:space="0" w:color="auto"/>
        <w:right w:val="none" w:sz="0" w:space="0" w:color="auto"/>
      </w:divBdr>
      <w:divsChild>
        <w:div w:id="186720424">
          <w:marLeft w:val="0"/>
          <w:marRight w:val="0"/>
          <w:marTop w:val="225"/>
          <w:marBottom w:val="225"/>
          <w:divBdr>
            <w:top w:val="none" w:sz="0" w:space="0" w:color="auto"/>
            <w:left w:val="none" w:sz="0" w:space="0" w:color="auto"/>
            <w:bottom w:val="none" w:sz="0" w:space="0" w:color="auto"/>
            <w:right w:val="none" w:sz="0" w:space="0" w:color="auto"/>
          </w:divBdr>
          <w:divsChild>
            <w:div w:id="535506150">
              <w:marLeft w:val="0"/>
              <w:marRight w:val="0"/>
              <w:marTop w:val="0"/>
              <w:marBottom w:val="0"/>
              <w:divBdr>
                <w:top w:val="single" w:sz="6" w:space="0" w:color="1F4152"/>
                <w:left w:val="single" w:sz="6" w:space="0" w:color="1F4152"/>
                <w:bottom w:val="single" w:sz="6" w:space="0" w:color="1F4152"/>
                <w:right w:val="single" w:sz="6" w:space="0" w:color="1F4152"/>
              </w:divBdr>
              <w:divsChild>
                <w:div w:id="906384097">
                  <w:marLeft w:val="0"/>
                  <w:marRight w:val="0"/>
                  <w:marTop w:val="45"/>
                  <w:marBottom w:val="45"/>
                  <w:divBdr>
                    <w:top w:val="none" w:sz="0" w:space="0" w:color="auto"/>
                    <w:left w:val="single" w:sz="6" w:space="0" w:color="FFFFFF"/>
                    <w:bottom w:val="none" w:sz="0" w:space="0" w:color="auto"/>
                    <w:right w:val="none" w:sz="0" w:space="0" w:color="auto"/>
                  </w:divBdr>
                </w:div>
              </w:divsChild>
            </w:div>
          </w:divsChild>
        </w:div>
        <w:div w:id="871726204">
          <w:marLeft w:val="0"/>
          <w:marRight w:val="0"/>
          <w:marTop w:val="0"/>
          <w:marBottom w:val="0"/>
          <w:divBdr>
            <w:top w:val="none" w:sz="0" w:space="0" w:color="auto"/>
            <w:left w:val="none" w:sz="0" w:space="0" w:color="auto"/>
            <w:bottom w:val="none" w:sz="0" w:space="0" w:color="auto"/>
            <w:right w:val="none" w:sz="0" w:space="0" w:color="auto"/>
          </w:divBdr>
        </w:div>
      </w:divsChild>
    </w:div>
    <w:div w:id="1702972821">
      <w:bodyDiv w:val="1"/>
      <w:marLeft w:val="0"/>
      <w:marRight w:val="0"/>
      <w:marTop w:val="0"/>
      <w:marBottom w:val="0"/>
      <w:divBdr>
        <w:top w:val="none" w:sz="0" w:space="0" w:color="auto"/>
        <w:left w:val="none" w:sz="0" w:space="0" w:color="auto"/>
        <w:bottom w:val="none" w:sz="0" w:space="0" w:color="auto"/>
        <w:right w:val="none" w:sz="0" w:space="0" w:color="auto"/>
      </w:divBdr>
      <w:divsChild>
        <w:div w:id="1134719390">
          <w:marLeft w:val="0"/>
          <w:marRight w:val="0"/>
          <w:marTop w:val="0"/>
          <w:marBottom w:val="0"/>
          <w:divBdr>
            <w:top w:val="none" w:sz="0" w:space="0" w:color="auto"/>
            <w:left w:val="none" w:sz="0" w:space="0" w:color="auto"/>
            <w:bottom w:val="none" w:sz="0" w:space="0" w:color="auto"/>
            <w:right w:val="none" w:sz="0" w:space="0" w:color="auto"/>
          </w:divBdr>
          <w:divsChild>
            <w:div w:id="1461151306">
              <w:marLeft w:val="75"/>
              <w:marRight w:val="0"/>
              <w:marTop w:val="0"/>
              <w:marBottom w:val="0"/>
              <w:divBdr>
                <w:top w:val="none" w:sz="0" w:space="0" w:color="auto"/>
                <w:left w:val="none" w:sz="0" w:space="0" w:color="auto"/>
                <w:bottom w:val="none" w:sz="0" w:space="0" w:color="auto"/>
                <w:right w:val="none" w:sz="0" w:space="0" w:color="auto"/>
              </w:divBdr>
              <w:divsChild>
                <w:div w:id="227768010">
                  <w:marLeft w:val="0"/>
                  <w:marRight w:val="0"/>
                  <w:marTop w:val="0"/>
                  <w:marBottom w:val="0"/>
                  <w:divBdr>
                    <w:top w:val="none" w:sz="0" w:space="0" w:color="auto"/>
                    <w:left w:val="none" w:sz="0" w:space="0" w:color="auto"/>
                    <w:bottom w:val="none" w:sz="0" w:space="0" w:color="auto"/>
                    <w:right w:val="none" w:sz="0" w:space="0" w:color="auto"/>
                  </w:divBdr>
                  <w:divsChild>
                    <w:div w:id="2005090746">
                      <w:marLeft w:val="0"/>
                      <w:marRight w:val="0"/>
                      <w:marTop w:val="0"/>
                      <w:marBottom w:val="150"/>
                      <w:divBdr>
                        <w:top w:val="single" w:sz="6" w:space="4" w:color="FFFFFF"/>
                        <w:left w:val="single" w:sz="6" w:space="4" w:color="FFFFFF"/>
                        <w:bottom w:val="single" w:sz="6" w:space="4" w:color="FFFFFF"/>
                        <w:right w:val="single" w:sz="6" w:space="4" w:color="FFFFFF"/>
                      </w:divBdr>
                      <w:divsChild>
                        <w:div w:id="1053583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0467117">
      <w:bodyDiv w:val="1"/>
      <w:marLeft w:val="0"/>
      <w:marRight w:val="0"/>
      <w:marTop w:val="0"/>
      <w:marBottom w:val="0"/>
      <w:divBdr>
        <w:top w:val="none" w:sz="0" w:space="0" w:color="auto"/>
        <w:left w:val="none" w:sz="0" w:space="0" w:color="auto"/>
        <w:bottom w:val="none" w:sz="0" w:space="0" w:color="auto"/>
        <w:right w:val="none" w:sz="0" w:space="0" w:color="auto"/>
      </w:divBdr>
    </w:div>
    <w:div w:id="183752948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K:\CARTA%20INTESTATA.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mbreggiatura superiore">
      <a:fillStyleLst>
        <a:solidFill>
          <a:schemeClr val="phClr"/>
        </a:solidFill>
        <a:gradFill rotWithShape="1">
          <a:gsLst>
            <a:gs pos="0">
              <a:schemeClr val="phClr">
                <a:tint val="10000"/>
                <a:satMod val="300000"/>
              </a:schemeClr>
            </a:gs>
            <a:gs pos="34000">
              <a:schemeClr val="phClr">
                <a:tint val="13500"/>
                <a:satMod val="250000"/>
              </a:schemeClr>
            </a:gs>
            <a:gs pos="100000">
              <a:schemeClr val="phClr">
                <a:tint val="60000"/>
                <a:satMod val="200000"/>
              </a:schemeClr>
            </a:gs>
          </a:gsLst>
          <a:path path="circle">
            <a:fillToRect l="50000" t="155000" r="50000" b="-55000"/>
          </a:path>
        </a:gradFill>
        <a:gradFill rotWithShape="1">
          <a:gsLst>
            <a:gs pos="0">
              <a:schemeClr val="phClr">
                <a:tint val="60000"/>
                <a:satMod val="160000"/>
              </a:schemeClr>
            </a:gs>
            <a:gs pos="46000">
              <a:schemeClr val="phClr">
                <a:tint val="86000"/>
                <a:satMod val="160000"/>
              </a:schemeClr>
            </a:gs>
            <a:gs pos="100000">
              <a:schemeClr val="phClr">
                <a:shade val="40000"/>
                <a:satMod val="160000"/>
              </a:schemeClr>
            </a:gs>
          </a:gsLst>
          <a:path path="circle">
            <a:fillToRect l="50000" t="155000" r="50000" b="-55000"/>
          </a:path>
        </a:gradFill>
      </a:fillStyleLst>
      <a:lnStyleLst>
        <a:ln w="9525" cap="flat" cmpd="sng" algn="ctr">
          <a:solidFill>
            <a:schemeClr val="phClr">
              <a:satMod val="120000"/>
            </a:schemeClr>
          </a:solidFill>
          <a:prstDash val="solid"/>
        </a:ln>
        <a:ln w="12700" cap="flat" cmpd="sng" algn="ctr">
          <a:solidFill>
            <a:schemeClr val="phClr"/>
          </a:solidFill>
          <a:prstDash val="solid"/>
        </a:ln>
        <a:ln w="25400" cap="flat" cmpd="sng" algn="ctr">
          <a:solidFill>
            <a:schemeClr val="phClr"/>
          </a:solidFill>
          <a:prstDash val="solid"/>
        </a:ln>
      </a:lnStyleLst>
      <a:effectStyleLst>
        <a:effectStyle>
          <a:effectLst>
            <a:outerShdw blurRad="63500" dist="25400" dir="14700000" algn="t" rotWithShape="0">
              <a:srgbClr val="000000">
                <a:alpha val="50000"/>
              </a:srgbClr>
            </a:outerShdw>
          </a:effectLst>
        </a:effectStyle>
        <a:effectStyle>
          <a:effectLst>
            <a:outerShdw blurRad="50800" dist="38100" dir="14700000" algn="t" rotWithShape="0">
              <a:srgbClr val="000000">
                <a:alpha val="60000"/>
              </a:srgbClr>
            </a:outerShdw>
          </a:effectLst>
        </a:effectStyle>
        <a:effectStyle>
          <a:effectLst>
            <a:outerShdw blurRad="53975" dist="41275" dir="14700000" algn="t" rotWithShape="0">
              <a:srgbClr val="000000">
                <a:alpha val="60000"/>
              </a:srgbClr>
            </a:outerShdw>
          </a:effectLst>
          <a:scene3d>
            <a:camera prst="orthographicFront">
              <a:rot lat="0" lon="0" rev="0"/>
            </a:camera>
            <a:lightRig rig="contrasting" dir="t">
              <a:rot lat="0" lon="0" rev="3600000"/>
            </a:lightRig>
          </a:scene3d>
          <a:sp3d prstMaterial="plastic">
            <a:bevelT w="127000" h="38200" prst="relaxedInse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0C93252-E62C-43CA-8CDD-C82E66253D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CARTA INTESTATA</Template>
  <TotalTime>0</TotalTime>
  <Pages>10</Pages>
  <Words>2963</Words>
  <Characters>16891</Characters>
  <Application>Microsoft Office Word</Application>
  <DocSecurity>0</DocSecurity>
  <Lines>140</Lines>
  <Paragraphs>39</Paragraphs>
  <ScaleCrop>false</ScaleCrop>
  <HeadingPairs>
    <vt:vector size="2" baseType="variant">
      <vt:variant>
        <vt:lpstr>Titolo</vt:lpstr>
      </vt:variant>
      <vt:variant>
        <vt:i4>1</vt:i4>
      </vt:variant>
    </vt:vector>
  </HeadingPairs>
  <TitlesOfParts>
    <vt:vector size="1" baseType="lpstr">
      <vt:lpstr>Anno Titolo classe fascicolo</vt:lpstr>
    </vt:vector>
  </TitlesOfParts>
  <Company>Università di Trieste</Company>
  <LinksUpToDate>false</LinksUpToDate>
  <CharactersWithSpaces>19815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Anno Titolo classe fascicolo</dc:title>
  <dc:subject/>
  <dc:creator>2988</dc:creator>
  <cp:keywords/>
  <cp:lastModifiedBy>sara</cp:lastModifiedBy>
  <cp:revision>2</cp:revision>
  <cp:lastPrinted>2013-11-12T07:46:00Z</cp:lastPrinted>
  <dcterms:created xsi:type="dcterms:W3CDTF">2020-07-07T10:43:00Z</dcterms:created>
  <dcterms:modified xsi:type="dcterms:W3CDTF">2020-07-07T10:43:00Z</dcterms:modified>
</cp:coreProperties>
</file>