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9DC" w:rsidRDefault="00D839DC" w:rsidP="00D839DC">
      <w:pPr>
        <w:spacing w:before="120" w:after="120"/>
        <w:jc w:val="center"/>
        <w:rPr>
          <w:rFonts w:ascii="Arial" w:hAnsi="Arial" w:cs="Arial"/>
          <w:b/>
          <w:bCs/>
          <w:color w:val="003366"/>
          <w:sz w:val="36"/>
          <w:szCs w:val="36"/>
        </w:rPr>
      </w:pPr>
      <w:bookmarkStart w:id="0" w:name="_GoBack"/>
      <w:bookmarkEnd w:id="0"/>
      <w:r>
        <w:rPr>
          <w:rFonts w:ascii="Arial" w:hAnsi="Arial" w:cs="Arial"/>
          <w:b/>
          <w:bCs/>
          <w:color w:val="003366"/>
          <w:sz w:val="36"/>
          <w:szCs w:val="36"/>
        </w:rPr>
        <w:t>UNIVERSIT</w:t>
      </w:r>
      <w:r w:rsidRPr="00D839DC">
        <w:rPr>
          <w:rFonts w:ascii="Arial" w:hAnsi="Arial" w:cs="Arial"/>
          <w:b/>
          <w:bCs/>
          <w:color w:val="003366"/>
          <w:sz w:val="36"/>
          <w:szCs w:val="36"/>
        </w:rPr>
        <w:t>À</w:t>
      </w:r>
      <w:r>
        <w:rPr>
          <w:rFonts w:ascii="Arial" w:hAnsi="Arial" w:cs="Arial"/>
          <w:b/>
          <w:bCs/>
          <w:color w:val="003366"/>
          <w:sz w:val="36"/>
          <w:szCs w:val="36"/>
        </w:rPr>
        <w:t xml:space="preserve"> DEGLI STUDI DI TRIESTE</w:t>
      </w: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D839DC" w:rsidRDefault="00D839DC" w:rsidP="00D839DC">
      <w:pPr>
        <w:spacing w:before="120" w:after="120"/>
        <w:jc w:val="center"/>
        <w:rPr>
          <w:rFonts w:ascii="Arial" w:hAnsi="Arial" w:cs="Arial"/>
          <w:b/>
          <w:bCs/>
          <w:color w:val="003366"/>
          <w:sz w:val="36"/>
          <w:szCs w:val="36"/>
        </w:rPr>
      </w:pPr>
    </w:p>
    <w:p w:rsidR="00885BF1" w:rsidRPr="00885BF1" w:rsidRDefault="00D839DC" w:rsidP="00885BF1">
      <w:pPr>
        <w:jc w:val="center"/>
        <w:rPr>
          <w:rFonts w:ascii="Arial" w:hAnsi="Arial" w:cs="Arial"/>
          <w:b/>
          <w:bCs/>
          <w:color w:val="003366"/>
          <w:sz w:val="56"/>
          <w:szCs w:val="56"/>
        </w:rPr>
      </w:pPr>
      <w:r w:rsidRPr="00885BF1">
        <w:rPr>
          <w:rFonts w:ascii="Arial" w:hAnsi="Arial" w:cs="Arial"/>
          <w:b/>
          <w:bCs/>
          <w:color w:val="003366"/>
          <w:sz w:val="56"/>
          <w:szCs w:val="56"/>
        </w:rPr>
        <w:t>Questionario di consultazione</w:t>
      </w:r>
      <w:r w:rsidR="00885BF1" w:rsidRPr="00885BF1">
        <w:rPr>
          <w:rFonts w:ascii="Arial" w:hAnsi="Arial" w:cs="Arial"/>
          <w:b/>
          <w:bCs/>
          <w:color w:val="003366"/>
          <w:sz w:val="56"/>
          <w:szCs w:val="56"/>
        </w:rPr>
        <w:t xml:space="preserve"> delle organizzazioni rappresentative della produzione e delle professioni</w:t>
      </w:r>
    </w:p>
    <w:p w:rsidR="00493E9D" w:rsidRDefault="00493E9D" w:rsidP="00885BF1">
      <w:pPr>
        <w:jc w:val="center"/>
        <w:rPr>
          <w:rFonts w:ascii="Arial" w:hAnsi="Arial" w:cs="Arial"/>
          <w:b/>
          <w:bCs/>
          <w:color w:val="003366"/>
          <w:sz w:val="32"/>
          <w:szCs w:val="32"/>
          <w:highlight w:val="yellow"/>
        </w:rPr>
      </w:pPr>
    </w:p>
    <w:p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SUA-CdS Sezione QUALITÀ</w:t>
      </w:r>
    </w:p>
    <w:p w:rsidR="00493E9D" w:rsidRPr="00493E9D" w:rsidRDefault="00885BF1" w:rsidP="00885BF1">
      <w:pPr>
        <w:jc w:val="center"/>
        <w:rPr>
          <w:rFonts w:ascii="Arial" w:hAnsi="Arial" w:cs="Arial"/>
          <w:b/>
          <w:bCs/>
          <w:color w:val="003366"/>
          <w:sz w:val="32"/>
          <w:szCs w:val="32"/>
        </w:rPr>
      </w:pPr>
      <w:r w:rsidRPr="00493E9D">
        <w:rPr>
          <w:rFonts w:ascii="Arial" w:hAnsi="Arial" w:cs="Arial"/>
          <w:b/>
          <w:bCs/>
          <w:color w:val="003366"/>
          <w:sz w:val="32"/>
          <w:szCs w:val="32"/>
        </w:rPr>
        <w:t>Sezione A “Obiettivi della Formazione”</w:t>
      </w:r>
    </w:p>
    <w:p w:rsidR="00D839DC" w:rsidRDefault="00493E9D" w:rsidP="00885BF1">
      <w:pPr>
        <w:jc w:val="center"/>
        <w:rPr>
          <w:rFonts w:ascii="Arial" w:hAnsi="Arial" w:cs="Arial"/>
          <w:b/>
          <w:bCs/>
          <w:color w:val="003366"/>
          <w:sz w:val="56"/>
          <w:szCs w:val="56"/>
        </w:rPr>
      </w:pPr>
      <w:r w:rsidRPr="00493E9D">
        <w:rPr>
          <w:rFonts w:ascii="Arial" w:hAnsi="Arial" w:cs="Arial"/>
          <w:b/>
          <w:bCs/>
          <w:color w:val="003366"/>
          <w:sz w:val="32"/>
          <w:szCs w:val="32"/>
        </w:rPr>
        <w:t>Quadro A1</w:t>
      </w:r>
    </w:p>
    <w:p w:rsidR="00D839DC" w:rsidRDefault="00D839DC" w:rsidP="00D839DC">
      <w:pPr>
        <w:jc w:val="center"/>
        <w:rPr>
          <w:rFonts w:ascii="Arial" w:hAnsi="Arial" w:cs="Arial"/>
          <w:b/>
          <w:bCs/>
          <w:color w:val="003366"/>
          <w:sz w:val="56"/>
          <w:szCs w:val="56"/>
        </w:rPr>
      </w:pPr>
    </w:p>
    <w:p w:rsidR="00D839DC" w:rsidRPr="001C038A" w:rsidRDefault="00D839DC" w:rsidP="001C038A">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Default="00D839DC" w:rsidP="00D839DC">
      <w:pPr>
        <w:spacing w:after="120"/>
        <w:ind w:left="425" w:right="425"/>
        <w:jc w:val="center"/>
        <w:rPr>
          <w:rFonts w:ascii="Arial" w:hAnsi="Arial" w:cs="Arial"/>
          <w:b/>
          <w:bCs/>
          <w:color w:val="003366"/>
          <w:sz w:val="32"/>
          <w:szCs w:val="32"/>
        </w:rPr>
      </w:pPr>
    </w:p>
    <w:p w:rsidR="00D839DC" w:rsidRPr="00185B9C" w:rsidRDefault="00D839DC" w:rsidP="00D839DC">
      <w:pPr>
        <w:spacing w:after="120"/>
        <w:ind w:left="425" w:right="425"/>
        <w:jc w:val="center"/>
        <w:rPr>
          <w:rFonts w:ascii="Arial" w:hAnsi="Arial" w:cs="Arial"/>
          <w:bCs/>
          <w:i/>
          <w:color w:val="003366"/>
          <w:szCs w:val="24"/>
        </w:rPr>
      </w:pPr>
    </w:p>
    <w:p w:rsidR="00D839DC" w:rsidRDefault="00946143" w:rsidP="00D839DC">
      <w:pPr>
        <w:jc w:val="center"/>
        <w:rPr>
          <w:rFonts w:ascii="Arial" w:hAnsi="Arial" w:cs="Arial"/>
          <w:b/>
          <w:color w:val="003399"/>
          <w:szCs w:val="24"/>
        </w:rPr>
        <w:sectPr w:rsidR="00D839DC" w:rsidSect="00D839DC">
          <w:headerReference w:type="default" r:id="rId8"/>
          <w:footerReference w:type="default" r:id="rId9"/>
          <w:pgSz w:w="11906" w:h="16838"/>
          <w:pgMar w:top="1417" w:right="849" w:bottom="1134" w:left="851" w:header="426" w:footer="110" w:gutter="0"/>
          <w:pgNumType w:start="1"/>
          <w:cols w:space="708"/>
          <w:titlePg/>
          <w:docGrid w:linePitch="360"/>
        </w:sectPr>
      </w:pPr>
      <w:r>
        <w:rPr>
          <w:noProof/>
        </w:rPr>
        <w:drawing>
          <wp:anchor distT="0" distB="0" distL="114300" distR="114300" simplePos="0" relativeHeight="251657728" behindDoc="1" locked="1" layoutInCell="1" allowOverlap="1">
            <wp:simplePos x="0" y="0"/>
            <wp:positionH relativeFrom="column">
              <wp:posOffset>735965</wp:posOffset>
            </wp:positionH>
            <wp:positionV relativeFrom="page">
              <wp:posOffset>2875280</wp:posOffset>
            </wp:positionV>
            <wp:extent cx="4848225" cy="4977130"/>
            <wp:effectExtent l="0" t="0" r="952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8225" cy="4977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0CE5" w:rsidRDefault="00830CE5" w:rsidP="001C038A">
      <w:pPr>
        <w:spacing w:after="120"/>
        <w:jc w:val="center"/>
        <w:rPr>
          <w:rFonts w:ascii="Arial" w:hAnsi="Arial" w:cs="Arial"/>
          <w:b/>
          <w:color w:val="002060"/>
          <w:sz w:val="22"/>
          <w:szCs w:val="22"/>
        </w:rPr>
      </w:pPr>
      <w:r w:rsidRPr="001C038A">
        <w:rPr>
          <w:rFonts w:ascii="Arial" w:hAnsi="Arial" w:cs="Arial"/>
          <w:b/>
          <w:color w:val="002060"/>
          <w:sz w:val="22"/>
          <w:szCs w:val="22"/>
        </w:rPr>
        <w:lastRenderedPageBreak/>
        <w:t xml:space="preserve">Questionario per la consultazione degli enti, delle aziende e delle organizzazioni </w:t>
      </w:r>
      <w:r w:rsidR="00493E9D">
        <w:rPr>
          <w:rFonts w:ascii="Arial" w:hAnsi="Arial" w:cs="Arial"/>
          <w:b/>
          <w:color w:val="002060"/>
          <w:sz w:val="22"/>
          <w:szCs w:val="22"/>
        </w:rPr>
        <w:t xml:space="preserve">(aziende, enti,…) </w:t>
      </w:r>
      <w:r w:rsidRPr="001C038A">
        <w:rPr>
          <w:rFonts w:ascii="Arial" w:hAnsi="Arial" w:cs="Arial"/>
          <w:b/>
          <w:color w:val="002060"/>
          <w:sz w:val="22"/>
          <w:szCs w:val="22"/>
        </w:rPr>
        <w:t>rappresentative della produzione di beni e servizi, delle professioni in merito alla proposta formativa del Corso di Studio</w:t>
      </w:r>
    </w:p>
    <w:p w:rsidR="00FA54FE" w:rsidRPr="00A645C3" w:rsidRDefault="00916F6E" w:rsidP="00FA54FE">
      <w:pPr>
        <w:spacing w:before="120" w:after="120"/>
        <w:jc w:val="both"/>
        <w:rPr>
          <w:rFonts w:ascii="Arial" w:hAnsi="Arial" w:cs="Arial"/>
          <w:sz w:val="18"/>
          <w:szCs w:val="18"/>
        </w:rPr>
      </w:pPr>
      <w:r>
        <w:rPr>
          <w:rFonts w:ascii="Arial" w:hAnsi="Arial" w:cs="Arial"/>
          <w:sz w:val="18"/>
          <w:szCs w:val="18"/>
        </w:rPr>
        <w:t>Per poter</w:t>
      </w:r>
      <w:r w:rsidR="00FA54FE" w:rsidRPr="00A645C3">
        <w:rPr>
          <w:rFonts w:ascii="Arial" w:hAnsi="Arial" w:cs="Arial"/>
          <w:sz w:val="18"/>
          <w:szCs w:val="18"/>
        </w:rPr>
        <w:t xml:space="preserve"> disporre di informazioni che consentano di progettare una proposta formativa coerente con le esigenze della società e del mondo produttivo, </w:t>
      </w:r>
      <w:r w:rsidR="00FA54FE">
        <w:rPr>
          <w:rFonts w:ascii="Arial" w:hAnsi="Arial" w:cs="Arial"/>
          <w:sz w:val="18"/>
          <w:szCs w:val="18"/>
        </w:rPr>
        <w:t>desideriamo sottoporle alcuni</w:t>
      </w:r>
      <w:r w:rsidR="00FA54FE" w:rsidRPr="00A645C3">
        <w:rPr>
          <w:rFonts w:ascii="Arial" w:hAnsi="Arial" w:cs="Arial"/>
          <w:sz w:val="18"/>
          <w:szCs w:val="18"/>
        </w:rPr>
        <w:t xml:space="preserve"> quesiti.</w:t>
      </w:r>
      <w:r>
        <w:rPr>
          <w:rFonts w:ascii="Arial" w:hAnsi="Arial" w:cs="Arial"/>
          <w:sz w:val="18"/>
          <w:szCs w:val="18"/>
        </w:rPr>
        <w:t xml:space="preserve"> A tal fine troverà in allegato le informazioni relative al</w:t>
      </w:r>
      <w:r w:rsidR="00FA54FE">
        <w:rPr>
          <w:rFonts w:ascii="Arial" w:hAnsi="Arial" w:cs="Arial"/>
          <w:sz w:val="18"/>
          <w:szCs w:val="18"/>
        </w:rPr>
        <w:t xml:space="preserve">le figure professionali che il corso di studio intende formare e </w:t>
      </w:r>
      <w:r>
        <w:rPr>
          <w:rFonts w:ascii="Arial" w:hAnsi="Arial" w:cs="Arial"/>
          <w:sz w:val="18"/>
          <w:szCs w:val="18"/>
        </w:rPr>
        <w:t>al</w:t>
      </w:r>
      <w:r w:rsidR="00FA54FE">
        <w:rPr>
          <w:rFonts w:ascii="Arial" w:hAnsi="Arial" w:cs="Arial"/>
          <w:sz w:val="18"/>
          <w:szCs w:val="18"/>
        </w:rPr>
        <w:t>le conoscenze e competenze che il corso di studi si propone di far acquisire allo studente.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rsidTr="001C038A">
        <w:trPr>
          <w:trHeight w:val="379"/>
        </w:trPr>
        <w:tc>
          <w:tcPr>
            <w:tcW w:w="1354" w:type="pct"/>
            <w:shd w:val="clear" w:color="auto" w:fill="auto"/>
            <w:vAlign w:val="center"/>
          </w:tcPr>
          <w:p w:rsidR="001C038A" w:rsidRPr="00A645C3" w:rsidRDefault="001C038A" w:rsidP="001C038A">
            <w:pPr>
              <w:rPr>
                <w:rFonts w:ascii="Arial" w:hAnsi="Arial" w:cs="Arial"/>
                <w:b/>
                <w:iCs/>
                <w:sz w:val="18"/>
                <w:szCs w:val="18"/>
              </w:rPr>
            </w:pPr>
            <w:r w:rsidRPr="00A645C3">
              <w:rPr>
                <w:rFonts w:ascii="Arial" w:hAnsi="Arial" w:cs="Arial"/>
                <w:b/>
                <w:iCs/>
                <w:sz w:val="18"/>
                <w:szCs w:val="18"/>
              </w:rPr>
              <w:t>Anno accademico</w:t>
            </w:r>
          </w:p>
        </w:tc>
        <w:tc>
          <w:tcPr>
            <w:tcW w:w="3646" w:type="pct"/>
            <w:shd w:val="clear" w:color="auto" w:fill="auto"/>
            <w:vAlign w:val="center"/>
          </w:tcPr>
          <w:p w:rsidR="001C038A" w:rsidRPr="00A645C3" w:rsidRDefault="004F6764" w:rsidP="007023F2">
            <w:pPr>
              <w:jc w:val="center"/>
              <w:rPr>
                <w:rFonts w:ascii="Arial" w:hAnsi="Arial" w:cs="Arial"/>
                <w:b/>
                <w:iCs/>
                <w:sz w:val="18"/>
                <w:szCs w:val="18"/>
              </w:rPr>
            </w:pPr>
            <w:r>
              <w:rPr>
                <w:rFonts w:ascii="Arial" w:hAnsi="Arial" w:cs="Arial"/>
                <w:b/>
                <w:iCs/>
                <w:sz w:val="18"/>
                <w:szCs w:val="18"/>
              </w:rPr>
              <w:t>20</w:t>
            </w:r>
            <w:r w:rsidR="007023F2">
              <w:rPr>
                <w:rFonts w:ascii="Arial" w:hAnsi="Arial" w:cs="Arial"/>
                <w:b/>
                <w:iCs/>
                <w:sz w:val="18"/>
                <w:szCs w:val="18"/>
              </w:rPr>
              <w:t>20</w:t>
            </w:r>
            <w:r>
              <w:rPr>
                <w:rFonts w:ascii="Arial" w:hAnsi="Arial" w:cs="Arial"/>
                <w:b/>
                <w:iCs/>
                <w:sz w:val="18"/>
                <w:szCs w:val="18"/>
              </w:rPr>
              <w:t>/2</w:t>
            </w:r>
            <w:r w:rsidR="007023F2">
              <w:rPr>
                <w:rFonts w:ascii="Arial" w:hAnsi="Arial" w:cs="Arial"/>
                <w:b/>
                <w:iCs/>
                <w:sz w:val="18"/>
                <w:szCs w:val="18"/>
              </w:rPr>
              <w:t>1</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Tipo Corso</w:t>
            </w:r>
          </w:p>
        </w:tc>
        <w:tc>
          <w:tcPr>
            <w:tcW w:w="3646" w:type="pct"/>
            <w:shd w:val="clear" w:color="auto" w:fill="auto"/>
            <w:vAlign w:val="center"/>
          </w:tcPr>
          <w:p w:rsidR="00830CE5" w:rsidRPr="00A645C3" w:rsidRDefault="004F6764" w:rsidP="007023F2">
            <w:pPr>
              <w:jc w:val="center"/>
              <w:rPr>
                <w:rFonts w:ascii="Arial" w:hAnsi="Arial" w:cs="Arial"/>
                <w:b/>
                <w:iCs/>
                <w:sz w:val="18"/>
                <w:szCs w:val="18"/>
              </w:rPr>
            </w:pPr>
            <w:r>
              <w:rPr>
                <w:rFonts w:ascii="Arial" w:hAnsi="Arial" w:cs="Arial"/>
                <w:b/>
                <w:iCs/>
                <w:sz w:val="18"/>
                <w:szCs w:val="18"/>
              </w:rPr>
              <w:t xml:space="preserve">Laurea </w:t>
            </w:r>
            <w:r w:rsidR="007023F2">
              <w:rPr>
                <w:rFonts w:ascii="Arial" w:hAnsi="Arial" w:cs="Arial"/>
                <w:b/>
                <w:iCs/>
                <w:sz w:val="18"/>
                <w:szCs w:val="18"/>
              </w:rPr>
              <w:t>Triennale</w:t>
            </w:r>
          </w:p>
        </w:tc>
      </w:tr>
      <w:tr w:rsidR="00830CE5" w:rsidRPr="00A645C3" w:rsidTr="001C038A">
        <w:trPr>
          <w:trHeight w:val="379"/>
        </w:trPr>
        <w:tc>
          <w:tcPr>
            <w:tcW w:w="1354" w:type="pct"/>
            <w:shd w:val="clear" w:color="auto" w:fill="auto"/>
            <w:vAlign w:val="center"/>
          </w:tcPr>
          <w:p w:rsidR="00830CE5" w:rsidRPr="00A645C3" w:rsidRDefault="001C038A" w:rsidP="001C038A">
            <w:pPr>
              <w:rPr>
                <w:rFonts w:ascii="Arial" w:hAnsi="Arial" w:cs="Arial"/>
                <w:b/>
                <w:iCs/>
                <w:sz w:val="18"/>
                <w:szCs w:val="18"/>
              </w:rPr>
            </w:pPr>
            <w:r w:rsidRPr="00A645C3">
              <w:rPr>
                <w:rFonts w:ascii="Arial" w:hAnsi="Arial" w:cs="Arial"/>
                <w:b/>
                <w:iCs/>
                <w:sz w:val="18"/>
                <w:szCs w:val="18"/>
              </w:rPr>
              <w:t xml:space="preserve">Nome </w:t>
            </w:r>
            <w:r w:rsidR="00830CE5" w:rsidRPr="00A645C3">
              <w:rPr>
                <w:rFonts w:ascii="Arial" w:hAnsi="Arial" w:cs="Arial"/>
                <w:b/>
                <w:iCs/>
                <w:sz w:val="18"/>
                <w:szCs w:val="18"/>
              </w:rPr>
              <w:t>Corso di Studi</w:t>
            </w:r>
            <w:r w:rsidRPr="00A645C3">
              <w:rPr>
                <w:rFonts w:ascii="Arial" w:hAnsi="Arial" w:cs="Arial"/>
                <w:b/>
                <w:iCs/>
                <w:sz w:val="18"/>
                <w:szCs w:val="18"/>
              </w:rPr>
              <w:t>o</w:t>
            </w:r>
          </w:p>
        </w:tc>
        <w:tc>
          <w:tcPr>
            <w:tcW w:w="3646" w:type="pct"/>
            <w:shd w:val="clear" w:color="auto" w:fill="auto"/>
            <w:vAlign w:val="center"/>
          </w:tcPr>
          <w:p w:rsidR="00830CE5" w:rsidRPr="00A645C3" w:rsidRDefault="007023F2" w:rsidP="00830CE5">
            <w:pPr>
              <w:jc w:val="center"/>
              <w:rPr>
                <w:rFonts w:ascii="Arial" w:hAnsi="Arial" w:cs="Arial"/>
                <w:b/>
                <w:iCs/>
                <w:sz w:val="18"/>
                <w:szCs w:val="18"/>
              </w:rPr>
            </w:pPr>
            <w:r>
              <w:rPr>
                <w:rFonts w:ascii="Arial" w:hAnsi="Arial" w:cs="Arial"/>
                <w:b/>
                <w:iCs/>
                <w:sz w:val="18"/>
                <w:szCs w:val="18"/>
              </w:rPr>
              <w:t>Scienze Internazionali e Diplomatiche</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Classe</w:t>
            </w:r>
          </w:p>
        </w:tc>
        <w:tc>
          <w:tcPr>
            <w:tcW w:w="3646" w:type="pct"/>
            <w:shd w:val="clear" w:color="auto" w:fill="auto"/>
            <w:vAlign w:val="center"/>
          </w:tcPr>
          <w:p w:rsidR="00830CE5" w:rsidRPr="007023F2" w:rsidRDefault="007023F2" w:rsidP="004F6764">
            <w:pPr>
              <w:autoSpaceDE w:val="0"/>
              <w:autoSpaceDN w:val="0"/>
              <w:adjustRightInd w:val="0"/>
              <w:jc w:val="center"/>
              <w:rPr>
                <w:rFonts w:ascii="Arial" w:hAnsi="Arial" w:cs="Arial"/>
                <w:b/>
                <w:color w:val="333333"/>
                <w:sz w:val="18"/>
                <w:szCs w:val="18"/>
                <w:lang w:eastAsia="en-GB"/>
              </w:rPr>
            </w:pPr>
            <w:r w:rsidRPr="007023F2">
              <w:rPr>
                <w:rFonts w:ascii="Arial" w:hAnsi="Arial" w:cs="Arial"/>
                <w:b/>
                <w:sz w:val="18"/>
                <w:szCs w:val="18"/>
              </w:rPr>
              <w:t>L-36 - Scienze politiche e delle relazioni internazionali</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Sede didattica</w:t>
            </w:r>
          </w:p>
        </w:tc>
        <w:tc>
          <w:tcPr>
            <w:tcW w:w="3646" w:type="pct"/>
            <w:shd w:val="clear" w:color="auto" w:fill="auto"/>
            <w:vAlign w:val="center"/>
          </w:tcPr>
          <w:p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 xml:space="preserve">Gorizia </w:t>
            </w: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In convenzione con</w:t>
            </w:r>
          </w:p>
        </w:tc>
        <w:tc>
          <w:tcPr>
            <w:tcW w:w="3646" w:type="pct"/>
            <w:shd w:val="clear" w:color="auto" w:fill="auto"/>
            <w:vAlign w:val="center"/>
          </w:tcPr>
          <w:p w:rsidR="00830CE5" w:rsidRPr="00A645C3" w:rsidRDefault="00830CE5" w:rsidP="00830CE5">
            <w:pPr>
              <w:jc w:val="center"/>
              <w:rPr>
                <w:rFonts w:ascii="Arial" w:hAnsi="Arial" w:cs="Arial"/>
                <w:iCs/>
                <w:sz w:val="18"/>
                <w:szCs w:val="18"/>
              </w:rPr>
            </w:pPr>
          </w:p>
        </w:tc>
      </w:tr>
      <w:tr w:rsidR="00830CE5" w:rsidRPr="00A645C3" w:rsidTr="001C038A">
        <w:trPr>
          <w:trHeight w:val="379"/>
        </w:trPr>
        <w:tc>
          <w:tcPr>
            <w:tcW w:w="1354" w:type="pct"/>
            <w:shd w:val="clear" w:color="auto" w:fill="auto"/>
            <w:vAlign w:val="center"/>
          </w:tcPr>
          <w:p w:rsidR="00830CE5" w:rsidRPr="00A645C3" w:rsidRDefault="00830CE5" w:rsidP="001C038A">
            <w:pPr>
              <w:rPr>
                <w:rFonts w:ascii="Arial" w:hAnsi="Arial" w:cs="Arial"/>
                <w:b/>
                <w:iCs/>
                <w:sz w:val="18"/>
                <w:szCs w:val="18"/>
              </w:rPr>
            </w:pPr>
            <w:r w:rsidRPr="00A645C3">
              <w:rPr>
                <w:rFonts w:ascii="Arial" w:hAnsi="Arial" w:cs="Arial"/>
                <w:b/>
                <w:iCs/>
                <w:sz w:val="18"/>
                <w:szCs w:val="18"/>
              </w:rPr>
              <w:t>Dipartimento</w:t>
            </w:r>
          </w:p>
        </w:tc>
        <w:tc>
          <w:tcPr>
            <w:tcW w:w="3646" w:type="pct"/>
            <w:shd w:val="clear" w:color="auto" w:fill="auto"/>
            <w:vAlign w:val="center"/>
          </w:tcPr>
          <w:p w:rsidR="00830CE5" w:rsidRPr="004F6764" w:rsidRDefault="004F6764" w:rsidP="00830CE5">
            <w:pPr>
              <w:jc w:val="center"/>
              <w:rPr>
                <w:rFonts w:ascii="Arial" w:hAnsi="Arial" w:cs="Arial"/>
                <w:b/>
                <w:iCs/>
                <w:sz w:val="18"/>
                <w:szCs w:val="18"/>
              </w:rPr>
            </w:pPr>
            <w:r w:rsidRPr="004F6764">
              <w:rPr>
                <w:rFonts w:ascii="Arial" w:hAnsi="Arial" w:cs="Arial"/>
                <w:b/>
                <w:iCs/>
                <w:sz w:val="18"/>
                <w:szCs w:val="18"/>
              </w:rPr>
              <w:t>Scienze Politiche e Sociali</w:t>
            </w:r>
          </w:p>
        </w:tc>
      </w:tr>
    </w:tbl>
    <w:p w:rsidR="00FA54FE" w:rsidRPr="0051550A" w:rsidRDefault="00FA54FE" w:rsidP="00FA54FE">
      <w:pPr>
        <w:spacing w:before="120" w:after="120"/>
        <w:jc w:val="center"/>
        <w:rPr>
          <w:rFonts w:ascii="Arial" w:hAnsi="Arial" w:cs="Arial"/>
          <w:b/>
          <w:color w:val="002060"/>
          <w:sz w:val="18"/>
          <w:szCs w:val="18"/>
        </w:rPr>
      </w:pPr>
      <w:r>
        <w:rPr>
          <w:rFonts w:ascii="Arial" w:hAnsi="Arial" w:cs="Arial"/>
          <w:b/>
          <w:color w:val="002060"/>
          <w:sz w:val="18"/>
          <w:szCs w:val="18"/>
        </w:rPr>
        <w:t>ORGANIZZAZIONE CONSULTATA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6092"/>
      </w:tblGrid>
      <w:tr w:rsidR="001C038A" w:rsidRPr="00A645C3" w:rsidTr="00FA54FE">
        <w:trPr>
          <w:trHeight w:val="379"/>
        </w:trPr>
        <w:tc>
          <w:tcPr>
            <w:tcW w:w="1354" w:type="pct"/>
            <w:shd w:val="clear" w:color="auto" w:fill="auto"/>
            <w:vAlign w:val="center"/>
          </w:tcPr>
          <w:p w:rsidR="001C038A" w:rsidRPr="00A645C3" w:rsidRDefault="00FA54FE" w:rsidP="00FA54FE">
            <w:pPr>
              <w:rPr>
                <w:rFonts w:ascii="Arial" w:hAnsi="Arial" w:cs="Arial"/>
                <w:b/>
                <w:iCs/>
                <w:sz w:val="18"/>
                <w:szCs w:val="18"/>
              </w:rPr>
            </w:pPr>
            <w:r>
              <w:rPr>
                <w:rFonts w:ascii="Arial" w:hAnsi="Arial" w:cs="Arial"/>
                <w:b/>
                <w:sz w:val="18"/>
                <w:szCs w:val="18"/>
              </w:rPr>
              <w:t>Denominazione</w:t>
            </w:r>
          </w:p>
        </w:tc>
        <w:tc>
          <w:tcPr>
            <w:tcW w:w="3646" w:type="pct"/>
            <w:shd w:val="clear" w:color="auto" w:fill="auto"/>
            <w:vAlign w:val="center"/>
          </w:tcPr>
          <w:p w:rsidR="00D25259" w:rsidRDefault="00D25259" w:rsidP="001C038A">
            <w:pPr>
              <w:jc w:val="center"/>
              <w:rPr>
                <w:rFonts w:ascii="Arial" w:hAnsi="Arial" w:cs="Arial"/>
                <w:iCs/>
                <w:sz w:val="18"/>
                <w:szCs w:val="18"/>
              </w:rPr>
            </w:pPr>
            <w:r>
              <w:rPr>
                <w:rFonts w:ascii="Arial" w:hAnsi="Arial" w:cs="Arial"/>
                <w:iCs/>
                <w:sz w:val="18"/>
                <w:szCs w:val="18"/>
              </w:rPr>
              <w:t>COMMISSIONE TERRITORIALE PER</w:t>
            </w:r>
          </w:p>
          <w:p w:rsidR="001C038A" w:rsidRPr="00A645C3" w:rsidRDefault="00D25259" w:rsidP="002A7C06">
            <w:pPr>
              <w:jc w:val="center"/>
              <w:rPr>
                <w:rFonts w:ascii="Arial" w:hAnsi="Arial" w:cs="Arial"/>
                <w:iCs/>
                <w:sz w:val="18"/>
                <w:szCs w:val="18"/>
              </w:rPr>
            </w:pPr>
            <w:r>
              <w:rPr>
                <w:rFonts w:ascii="Arial" w:hAnsi="Arial" w:cs="Arial"/>
                <w:iCs/>
                <w:sz w:val="18"/>
                <w:szCs w:val="18"/>
              </w:rPr>
              <w:t xml:space="preserve"> LA PROTEZIONE INTERNAZIONALE</w:t>
            </w:r>
          </w:p>
        </w:tc>
      </w:tr>
      <w:tr w:rsidR="001C038A" w:rsidRPr="00A645C3" w:rsidTr="00FA54FE">
        <w:trPr>
          <w:trHeight w:val="379"/>
        </w:trPr>
        <w:tc>
          <w:tcPr>
            <w:tcW w:w="1354" w:type="pct"/>
            <w:shd w:val="clear" w:color="auto" w:fill="auto"/>
            <w:vAlign w:val="center"/>
          </w:tcPr>
          <w:p w:rsidR="001C038A" w:rsidRPr="00A645C3" w:rsidRDefault="00FA54FE" w:rsidP="00FA54FE">
            <w:pPr>
              <w:rPr>
                <w:rFonts w:ascii="Arial" w:hAnsi="Arial" w:cs="Arial"/>
                <w:b/>
                <w:sz w:val="18"/>
                <w:szCs w:val="18"/>
              </w:rPr>
            </w:pPr>
            <w:r>
              <w:rPr>
                <w:rFonts w:ascii="Arial" w:hAnsi="Arial" w:cs="Arial"/>
                <w:b/>
                <w:sz w:val="18"/>
                <w:szCs w:val="18"/>
              </w:rPr>
              <w:t>Sede</w:t>
            </w:r>
          </w:p>
        </w:tc>
        <w:tc>
          <w:tcPr>
            <w:tcW w:w="3646" w:type="pct"/>
            <w:shd w:val="clear" w:color="auto" w:fill="auto"/>
            <w:vAlign w:val="center"/>
          </w:tcPr>
          <w:p w:rsidR="001C038A" w:rsidRPr="00A645C3" w:rsidRDefault="00D25259" w:rsidP="001C038A">
            <w:pPr>
              <w:jc w:val="center"/>
              <w:rPr>
                <w:rFonts w:ascii="Arial" w:hAnsi="Arial" w:cs="Arial"/>
                <w:iCs/>
                <w:sz w:val="18"/>
                <w:szCs w:val="18"/>
              </w:rPr>
            </w:pPr>
            <w:r>
              <w:rPr>
                <w:rFonts w:ascii="Arial" w:hAnsi="Arial" w:cs="Arial"/>
                <w:iCs/>
                <w:sz w:val="18"/>
                <w:szCs w:val="18"/>
              </w:rPr>
              <w:t>TRIESTE (dal luglio 2018)</w:t>
            </w:r>
          </w:p>
        </w:tc>
      </w:tr>
      <w:tr w:rsidR="001C038A" w:rsidRPr="00A645C3" w:rsidTr="00FA54FE">
        <w:trPr>
          <w:trHeight w:val="379"/>
        </w:trPr>
        <w:tc>
          <w:tcPr>
            <w:tcW w:w="1354" w:type="pct"/>
            <w:shd w:val="clear" w:color="auto" w:fill="auto"/>
            <w:vAlign w:val="center"/>
          </w:tcPr>
          <w:p w:rsidR="001C038A" w:rsidRPr="00A645C3" w:rsidRDefault="001C038A" w:rsidP="001C038A">
            <w:pPr>
              <w:rPr>
                <w:rFonts w:ascii="Arial" w:hAnsi="Arial" w:cs="Arial"/>
                <w:b/>
                <w:sz w:val="18"/>
                <w:szCs w:val="18"/>
              </w:rPr>
            </w:pPr>
            <w:r w:rsidRPr="00A645C3">
              <w:rPr>
                <w:rFonts w:ascii="Arial" w:hAnsi="Arial" w:cs="Arial"/>
                <w:b/>
                <w:sz w:val="18"/>
                <w:szCs w:val="18"/>
              </w:rPr>
              <w:t xml:space="preserve">Ruolo dell’intervistato all’interno </w:t>
            </w:r>
            <w:r w:rsidR="00FA54FE">
              <w:rPr>
                <w:rFonts w:ascii="Arial" w:hAnsi="Arial" w:cs="Arial"/>
                <w:b/>
                <w:sz w:val="18"/>
                <w:szCs w:val="18"/>
              </w:rPr>
              <w:t>Organizzazione</w:t>
            </w:r>
            <w:r w:rsidR="00493E9D">
              <w:rPr>
                <w:rFonts w:ascii="Arial" w:hAnsi="Arial" w:cs="Arial"/>
                <w:b/>
                <w:sz w:val="18"/>
                <w:szCs w:val="18"/>
              </w:rPr>
              <w:t xml:space="preserve"> </w:t>
            </w:r>
            <w:r w:rsidR="00493E9D" w:rsidRPr="00493E9D">
              <w:rPr>
                <w:rFonts w:ascii="Arial" w:hAnsi="Arial" w:cs="Arial"/>
                <w:b/>
                <w:sz w:val="18"/>
                <w:szCs w:val="18"/>
              </w:rPr>
              <w:t>(azienda, ente,…)</w:t>
            </w:r>
          </w:p>
        </w:tc>
        <w:tc>
          <w:tcPr>
            <w:tcW w:w="3646" w:type="pct"/>
            <w:shd w:val="clear" w:color="auto" w:fill="auto"/>
            <w:vAlign w:val="center"/>
          </w:tcPr>
          <w:p w:rsidR="001C038A" w:rsidRPr="00A645C3" w:rsidRDefault="00D25259" w:rsidP="001C038A">
            <w:pPr>
              <w:jc w:val="center"/>
              <w:rPr>
                <w:rFonts w:ascii="Arial" w:hAnsi="Arial" w:cs="Arial"/>
                <w:iCs/>
                <w:sz w:val="18"/>
                <w:szCs w:val="18"/>
              </w:rPr>
            </w:pPr>
            <w:r>
              <w:rPr>
                <w:rFonts w:ascii="Arial" w:hAnsi="Arial" w:cs="Arial"/>
                <w:iCs/>
                <w:sz w:val="18"/>
                <w:szCs w:val="18"/>
              </w:rPr>
              <w:t>PRESIDENTE</w:t>
            </w:r>
          </w:p>
        </w:tc>
      </w:tr>
      <w:tr w:rsidR="001C038A" w:rsidRPr="00A645C3" w:rsidTr="00FA54FE">
        <w:trPr>
          <w:trHeight w:val="379"/>
        </w:trPr>
        <w:tc>
          <w:tcPr>
            <w:tcW w:w="1354" w:type="pct"/>
            <w:shd w:val="clear" w:color="auto" w:fill="auto"/>
            <w:vAlign w:val="center"/>
          </w:tcPr>
          <w:p w:rsidR="001C038A" w:rsidRPr="00A645C3" w:rsidRDefault="001C038A" w:rsidP="001C038A">
            <w:pPr>
              <w:rPr>
                <w:rFonts w:ascii="Arial" w:hAnsi="Arial" w:cs="Arial"/>
                <w:b/>
                <w:sz w:val="18"/>
                <w:szCs w:val="18"/>
              </w:rPr>
            </w:pPr>
            <w:r w:rsidRPr="00A645C3">
              <w:rPr>
                <w:rFonts w:ascii="Arial" w:hAnsi="Arial" w:cs="Arial"/>
                <w:b/>
                <w:sz w:val="18"/>
                <w:szCs w:val="18"/>
              </w:rPr>
              <w:t>Data della compilazione</w:t>
            </w:r>
          </w:p>
        </w:tc>
        <w:tc>
          <w:tcPr>
            <w:tcW w:w="3646" w:type="pct"/>
            <w:shd w:val="clear" w:color="auto" w:fill="auto"/>
            <w:vAlign w:val="center"/>
          </w:tcPr>
          <w:p w:rsidR="001C038A" w:rsidRPr="00A645C3" w:rsidRDefault="00D25259" w:rsidP="001C038A">
            <w:pPr>
              <w:jc w:val="center"/>
              <w:rPr>
                <w:rFonts w:ascii="Arial" w:hAnsi="Arial" w:cs="Arial"/>
                <w:iCs/>
                <w:sz w:val="18"/>
                <w:szCs w:val="18"/>
              </w:rPr>
            </w:pPr>
            <w:r>
              <w:rPr>
                <w:rFonts w:ascii="Arial" w:hAnsi="Arial" w:cs="Arial"/>
                <w:iCs/>
                <w:sz w:val="18"/>
                <w:szCs w:val="18"/>
              </w:rPr>
              <w:t>Luglio 2020</w:t>
            </w:r>
          </w:p>
        </w:tc>
      </w:tr>
    </w:tbl>
    <w:p w:rsidR="00FA54FE" w:rsidRPr="0051550A"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1 - </w:t>
      </w:r>
      <w:r w:rsidR="00FA54FE" w:rsidRPr="0051550A">
        <w:rPr>
          <w:rFonts w:ascii="Arial" w:hAnsi="Arial" w:cs="Arial"/>
          <w:b/>
          <w:color w:val="002060"/>
          <w:sz w:val="18"/>
          <w:szCs w:val="18"/>
        </w:rPr>
        <w:t>DENOMINAZIONE DEL CORSO</w:t>
      </w:r>
    </w:p>
    <w:tbl>
      <w:tblPr>
        <w:tblW w:w="5000" w:type="pct"/>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681"/>
        <w:gridCol w:w="1020"/>
        <w:gridCol w:w="993"/>
        <w:gridCol w:w="993"/>
        <w:gridCol w:w="1022"/>
      </w:tblGrid>
      <w:tr w:rsidR="00DC3B22" w:rsidRPr="0051550A" w:rsidTr="00FA54FE">
        <w:tc>
          <w:tcPr>
            <w:tcW w:w="4492" w:type="dxa"/>
            <w:gridSpan w:val="2"/>
            <w:tcBorders>
              <w:bottom w:val="single" w:sz="4" w:space="0" w:color="auto"/>
            </w:tcBorders>
            <w:shd w:val="clear" w:color="auto" w:fill="auto"/>
            <w:vAlign w:val="center"/>
          </w:tcPr>
          <w:p w:rsidR="00DC3B22" w:rsidRPr="0051550A" w:rsidRDefault="00DC3B22" w:rsidP="00E860C9">
            <w:pPr>
              <w:rPr>
                <w:rFonts w:ascii="Arial" w:hAnsi="Arial" w:cs="Arial"/>
                <w:b/>
                <w:color w:val="002060"/>
                <w:sz w:val="18"/>
                <w:szCs w:val="18"/>
              </w:rPr>
            </w:pPr>
          </w:p>
        </w:tc>
        <w:tc>
          <w:tcPr>
            <w:tcW w:w="1022" w:type="dxa"/>
            <w:tcBorders>
              <w:top w:val="single" w:sz="4" w:space="0" w:color="auto"/>
            </w:tcBorders>
            <w:shd w:val="clear" w:color="auto" w:fill="auto"/>
            <w:vAlign w:val="center"/>
          </w:tcPr>
          <w:p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Decisamente</w:t>
            </w:r>
          </w:p>
          <w:p w:rsidR="00DC3B22" w:rsidRPr="0051550A" w:rsidRDefault="00DC3B22" w:rsidP="0051550A">
            <w:pPr>
              <w:ind w:left="-92" w:right="-108"/>
              <w:jc w:val="center"/>
              <w:rPr>
                <w:rFonts w:ascii="Arial" w:hAnsi="Arial" w:cs="Arial"/>
                <w:b/>
                <w:sz w:val="14"/>
                <w:szCs w:val="14"/>
              </w:rPr>
            </w:pPr>
            <w:r w:rsidRPr="0051550A">
              <w:rPr>
                <w:rFonts w:ascii="Arial" w:hAnsi="Arial" w:cs="Arial"/>
                <w:b/>
                <w:sz w:val="14"/>
                <w:szCs w:val="14"/>
              </w:rPr>
              <w:t>SÌ</w:t>
            </w:r>
          </w:p>
        </w:tc>
        <w:tc>
          <w:tcPr>
            <w:tcW w:w="1022" w:type="dxa"/>
            <w:tcBorders>
              <w:top w:val="single" w:sz="4" w:space="0" w:color="auto"/>
            </w:tcBorders>
            <w:shd w:val="clear" w:color="auto" w:fill="auto"/>
            <w:vAlign w:val="center"/>
          </w:tcPr>
          <w:p w:rsidR="00DC3B22" w:rsidRPr="0051550A" w:rsidRDefault="00DC3B22" w:rsidP="0051550A">
            <w:pPr>
              <w:jc w:val="center"/>
              <w:rPr>
                <w:rFonts w:ascii="Arial" w:hAnsi="Arial" w:cs="Arial"/>
                <w:b/>
                <w:sz w:val="14"/>
                <w:szCs w:val="14"/>
              </w:rPr>
            </w:pPr>
            <w:r w:rsidRPr="0051550A">
              <w:rPr>
                <w:rFonts w:ascii="Arial" w:hAnsi="Arial" w:cs="Arial"/>
                <w:b/>
                <w:sz w:val="14"/>
                <w:szCs w:val="14"/>
              </w:rPr>
              <w:t>Più SÌ</w:t>
            </w:r>
          </w:p>
          <w:p w:rsidR="00DC3B22" w:rsidRPr="0051550A" w:rsidRDefault="00DC3B22" w:rsidP="0051550A">
            <w:pPr>
              <w:jc w:val="center"/>
              <w:rPr>
                <w:rFonts w:ascii="Arial" w:hAnsi="Arial" w:cs="Arial"/>
                <w:b/>
                <w:sz w:val="14"/>
                <w:szCs w:val="14"/>
              </w:rPr>
            </w:pPr>
            <w:r w:rsidRPr="0051550A">
              <w:rPr>
                <w:rFonts w:ascii="Arial" w:hAnsi="Arial" w:cs="Arial"/>
                <w:b/>
                <w:sz w:val="14"/>
                <w:szCs w:val="14"/>
              </w:rPr>
              <w:t>che NO</w:t>
            </w:r>
          </w:p>
        </w:tc>
        <w:tc>
          <w:tcPr>
            <w:tcW w:w="1022" w:type="dxa"/>
            <w:tcBorders>
              <w:top w:val="single" w:sz="4" w:space="0" w:color="auto"/>
            </w:tcBorders>
            <w:shd w:val="clear" w:color="auto" w:fill="auto"/>
            <w:vAlign w:val="center"/>
          </w:tcPr>
          <w:p w:rsidR="00DC3B22" w:rsidRPr="0051550A" w:rsidRDefault="00DC3B22" w:rsidP="0051550A">
            <w:pPr>
              <w:jc w:val="center"/>
              <w:rPr>
                <w:rFonts w:ascii="Arial" w:hAnsi="Arial" w:cs="Arial"/>
                <w:b/>
                <w:sz w:val="14"/>
                <w:szCs w:val="14"/>
              </w:rPr>
            </w:pPr>
            <w:r w:rsidRPr="0051550A">
              <w:rPr>
                <w:rFonts w:ascii="Arial" w:hAnsi="Arial" w:cs="Arial"/>
                <w:b/>
                <w:sz w:val="14"/>
                <w:szCs w:val="14"/>
              </w:rPr>
              <w:t>Più NO</w:t>
            </w:r>
          </w:p>
          <w:p w:rsidR="00DC3B22" w:rsidRPr="0051550A" w:rsidRDefault="00DC3B22" w:rsidP="0051550A">
            <w:pPr>
              <w:jc w:val="center"/>
              <w:rPr>
                <w:rFonts w:ascii="Arial" w:hAnsi="Arial" w:cs="Arial"/>
                <w:b/>
                <w:sz w:val="14"/>
                <w:szCs w:val="14"/>
              </w:rPr>
            </w:pPr>
            <w:r w:rsidRPr="0051550A">
              <w:rPr>
                <w:rFonts w:ascii="Arial" w:hAnsi="Arial" w:cs="Arial"/>
                <w:b/>
                <w:sz w:val="14"/>
                <w:szCs w:val="14"/>
              </w:rPr>
              <w:t>che SÌ</w:t>
            </w:r>
          </w:p>
        </w:tc>
        <w:tc>
          <w:tcPr>
            <w:tcW w:w="1022" w:type="dxa"/>
            <w:tcBorders>
              <w:top w:val="single" w:sz="4" w:space="0" w:color="auto"/>
            </w:tcBorders>
            <w:shd w:val="clear" w:color="auto" w:fill="auto"/>
            <w:vAlign w:val="center"/>
          </w:tcPr>
          <w:p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Decisamente</w:t>
            </w:r>
          </w:p>
          <w:p w:rsidR="00DC3B22" w:rsidRPr="0051550A" w:rsidRDefault="00DC3B22" w:rsidP="0051550A">
            <w:pPr>
              <w:ind w:left="-59"/>
              <w:jc w:val="center"/>
              <w:rPr>
                <w:rFonts w:ascii="Arial" w:hAnsi="Arial" w:cs="Arial"/>
                <w:b/>
                <w:sz w:val="14"/>
                <w:szCs w:val="14"/>
              </w:rPr>
            </w:pPr>
            <w:r w:rsidRPr="0051550A">
              <w:rPr>
                <w:rFonts w:ascii="Arial" w:hAnsi="Arial" w:cs="Arial"/>
                <w:b/>
                <w:sz w:val="14"/>
                <w:szCs w:val="14"/>
              </w:rPr>
              <w:t>NO</w:t>
            </w:r>
          </w:p>
        </w:tc>
      </w:tr>
      <w:tr w:rsidR="00DC3B22" w:rsidRPr="0051550A" w:rsidTr="00FA54FE">
        <w:tc>
          <w:tcPr>
            <w:tcW w:w="4492" w:type="dxa"/>
            <w:gridSpan w:val="2"/>
            <w:tcBorders>
              <w:top w:val="single" w:sz="4" w:space="0" w:color="auto"/>
              <w:left w:val="single" w:sz="4" w:space="0" w:color="auto"/>
            </w:tcBorders>
            <w:shd w:val="clear" w:color="auto" w:fill="auto"/>
            <w:vAlign w:val="center"/>
          </w:tcPr>
          <w:p w:rsidR="00DC3B22" w:rsidRPr="0051550A" w:rsidRDefault="00885BF1" w:rsidP="0051550A">
            <w:pPr>
              <w:jc w:val="both"/>
              <w:rPr>
                <w:rFonts w:ascii="Arial" w:hAnsi="Arial" w:cs="Arial"/>
                <w:b/>
                <w:sz w:val="18"/>
                <w:szCs w:val="18"/>
              </w:rPr>
            </w:pPr>
            <w:r w:rsidRPr="00731089">
              <w:rPr>
                <w:rFonts w:ascii="Arial" w:hAnsi="Arial" w:cs="Arial"/>
                <w:b/>
                <w:color w:val="1F497D"/>
                <w:sz w:val="16"/>
                <w:szCs w:val="16"/>
              </w:rPr>
              <w:t>1.1</w:t>
            </w:r>
            <w:r>
              <w:rPr>
                <w:rFonts w:ascii="Arial" w:hAnsi="Arial" w:cs="Arial"/>
                <w:b/>
                <w:sz w:val="16"/>
                <w:szCs w:val="16"/>
              </w:rPr>
              <w:t xml:space="preserve"> </w:t>
            </w:r>
            <w:r w:rsidR="004F5C77" w:rsidRPr="0051550A">
              <w:rPr>
                <w:rFonts w:ascii="Arial" w:hAnsi="Arial" w:cs="Arial"/>
                <w:b/>
                <w:sz w:val="16"/>
                <w:szCs w:val="16"/>
              </w:rPr>
              <w:t>Ritiene</w:t>
            </w:r>
            <w:r w:rsidR="00DC3B22" w:rsidRPr="0051550A">
              <w:rPr>
                <w:rFonts w:ascii="Arial" w:hAnsi="Arial" w:cs="Arial"/>
                <w:b/>
                <w:sz w:val="16"/>
                <w:szCs w:val="16"/>
              </w:rPr>
              <w:t xml:space="preserve"> che la denominazione del corso comunichi in modo chiaro le finalità del corso di studio?</w:t>
            </w:r>
          </w:p>
        </w:tc>
        <w:tc>
          <w:tcPr>
            <w:tcW w:w="1022" w:type="dxa"/>
            <w:shd w:val="clear" w:color="auto" w:fill="auto"/>
            <w:vAlign w:val="center"/>
          </w:tcPr>
          <w:p w:rsidR="00DC3B22" w:rsidRPr="0051550A" w:rsidRDefault="00D25259" w:rsidP="0051550A">
            <w:pPr>
              <w:jc w:val="center"/>
              <w:rPr>
                <w:rFonts w:ascii="Arial" w:hAnsi="Arial" w:cs="Arial"/>
                <w:sz w:val="18"/>
                <w:szCs w:val="18"/>
              </w:rPr>
            </w:pPr>
            <w:r>
              <w:rPr>
                <w:rFonts w:ascii="Arial" w:hAnsi="Arial" w:cs="Arial"/>
                <w:sz w:val="18"/>
                <w:szCs w:val="18"/>
              </w:rPr>
              <w:t>x</w:t>
            </w: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c>
          <w:tcPr>
            <w:tcW w:w="1022" w:type="dxa"/>
            <w:shd w:val="clear" w:color="auto" w:fill="auto"/>
            <w:vAlign w:val="center"/>
          </w:tcPr>
          <w:p w:rsidR="00DC3B22" w:rsidRPr="0051550A" w:rsidRDefault="00DC3B22" w:rsidP="0051550A">
            <w:pPr>
              <w:jc w:val="center"/>
              <w:rPr>
                <w:rFonts w:ascii="Arial" w:hAnsi="Arial" w:cs="Arial"/>
                <w:sz w:val="18"/>
                <w:szCs w:val="18"/>
              </w:rPr>
            </w:pPr>
          </w:p>
        </w:tc>
      </w:tr>
      <w:tr w:rsidR="00E860C9" w:rsidRPr="0051550A" w:rsidTr="00885BF1">
        <w:trPr>
          <w:trHeight w:val="838"/>
        </w:trPr>
        <w:tc>
          <w:tcPr>
            <w:tcW w:w="1668" w:type="dxa"/>
            <w:tcBorders>
              <w:top w:val="single" w:sz="4" w:space="0" w:color="auto"/>
              <w:left w:val="single" w:sz="4" w:space="0" w:color="auto"/>
            </w:tcBorders>
            <w:shd w:val="clear" w:color="auto" w:fill="auto"/>
            <w:vAlign w:val="center"/>
          </w:tcPr>
          <w:p w:rsidR="00E860C9" w:rsidRPr="0051550A" w:rsidRDefault="00885BF1" w:rsidP="00E860C9">
            <w:pPr>
              <w:rPr>
                <w:rFonts w:ascii="Arial" w:hAnsi="Arial" w:cs="Arial"/>
                <w:b/>
                <w:sz w:val="16"/>
                <w:szCs w:val="16"/>
              </w:rPr>
            </w:pPr>
            <w:r w:rsidRPr="00731089">
              <w:rPr>
                <w:rFonts w:ascii="Arial" w:hAnsi="Arial" w:cs="Arial"/>
                <w:b/>
                <w:color w:val="1F497D"/>
                <w:sz w:val="16"/>
                <w:szCs w:val="16"/>
              </w:rPr>
              <w:t>1.2</w:t>
            </w:r>
            <w:r>
              <w:rPr>
                <w:rFonts w:ascii="Arial" w:hAnsi="Arial" w:cs="Arial"/>
                <w:b/>
                <w:sz w:val="16"/>
                <w:szCs w:val="16"/>
              </w:rPr>
              <w:t xml:space="preserve"> </w:t>
            </w:r>
            <w:r w:rsidR="00E860C9" w:rsidRPr="0051550A">
              <w:rPr>
                <w:rFonts w:ascii="Arial" w:hAnsi="Arial" w:cs="Arial"/>
                <w:b/>
                <w:sz w:val="16"/>
                <w:szCs w:val="16"/>
              </w:rPr>
              <w:t>Osservazioni e/o suggerimenti</w:t>
            </w:r>
          </w:p>
        </w:tc>
        <w:tc>
          <w:tcPr>
            <w:tcW w:w="6912" w:type="dxa"/>
            <w:gridSpan w:val="5"/>
            <w:shd w:val="clear" w:color="auto" w:fill="auto"/>
            <w:vAlign w:val="center"/>
          </w:tcPr>
          <w:p w:rsidR="00E860C9" w:rsidRPr="0051550A" w:rsidRDefault="00E860C9" w:rsidP="00E860C9">
            <w:pPr>
              <w:rPr>
                <w:rFonts w:ascii="Arial" w:hAnsi="Arial" w:cs="Arial"/>
                <w:sz w:val="18"/>
                <w:szCs w:val="18"/>
              </w:rPr>
            </w:pPr>
          </w:p>
        </w:tc>
      </w:tr>
    </w:tbl>
    <w:p w:rsidR="00E860C9"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2 - </w:t>
      </w:r>
      <w:r w:rsidR="00FA54FE" w:rsidRPr="0051550A">
        <w:rPr>
          <w:rFonts w:ascii="Arial" w:hAnsi="Arial" w:cs="Arial"/>
          <w:b/>
          <w:color w:val="002060"/>
          <w:sz w:val="18"/>
          <w:szCs w:val="18"/>
        </w:rPr>
        <w:t>FIGURE PROFESSIONALI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8C58EA" w:rsidRPr="0051550A" w:rsidTr="0051550A">
        <w:tc>
          <w:tcPr>
            <w:tcW w:w="3652" w:type="dxa"/>
            <w:shd w:val="clear" w:color="auto" w:fill="auto"/>
            <w:vAlign w:val="center"/>
          </w:tcPr>
          <w:p w:rsidR="008C58EA" w:rsidRPr="0051550A" w:rsidRDefault="00885BF1" w:rsidP="0051550A">
            <w:pPr>
              <w:jc w:val="both"/>
              <w:rPr>
                <w:rFonts w:ascii="Arial" w:hAnsi="Arial" w:cs="Arial"/>
                <w:b/>
                <w:sz w:val="18"/>
                <w:szCs w:val="18"/>
              </w:rPr>
            </w:pPr>
            <w:r w:rsidRPr="00731089">
              <w:rPr>
                <w:rFonts w:ascii="Arial" w:hAnsi="Arial" w:cs="Arial"/>
                <w:b/>
                <w:color w:val="1F497D"/>
                <w:sz w:val="16"/>
                <w:szCs w:val="16"/>
              </w:rPr>
              <w:t>2.1</w:t>
            </w:r>
            <w:r>
              <w:rPr>
                <w:rFonts w:ascii="Arial" w:hAnsi="Arial" w:cs="Arial"/>
                <w:b/>
                <w:sz w:val="16"/>
                <w:szCs w:val="16"/>
              </w:rPr>
              <w:t xml:space="preserve"> </w:t>
            </w:r>
            <w:r w:rsidR="008C58EA" w:rsidRPr="0051550A">
              <w:rPr>
                <w:rFonts w:ascii="Arial" w:hAnsi="Arial" w:cs="Arial"/>
                <w:b/>
                <w:sz w:val="16"/>
                <w:szCs w:val="16"/>
              </w:rPr>
              <w:t>Ritiene che le figure professionali che il corso si propone di formare siano rispondenti alle esigenze del settore/ambito professionale/produttivo?</w:t>
            </w:r>
          </w:p>
        </w:tc>
        <w:tc>
          <w:tcPr>
            <w:tcW w:w="567" w:type="dxa"/>
            <w:shd w:val="clear" w:color="auto" w:fill="auto"/>
            <w:vAlign w:val="center"/>
          </w:tcPr>
          <w:p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Decisamente</w:t>
            </w:r>
          </w:p>
          <w:p w:rsidR="008C58EA" w:rsidRPr="0051550A" w:rsidRDefault="008C58E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SÌ</w:t>
            </w:r>
          </w:p>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Più NO</w:t>
            </w:r>
          </w:p>
          <w:p w:rsidR="008C58EA" w:rsidRPr="0051550A" w:rsidRDefault="008C58E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Decisamente</w:t>
            </w:r>
          </w:p>
          <w:p w:rsidR="008C58EA" w:rsidRPr="0051550A" w:rsidRDefault="008C58E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8C58E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D25259"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D25259"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D25259"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D25259"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441427" w:rsidP="003B5D49">
            <w:pPr>
              <w:rPr>
                <w:rFonts w:ascii="Arial" w:hAnsi="Arial" w:cs="Arial"/>
                <w:b/>
                <w:sz w:val="16"/>
                <w:szCs w:val="16"/>
              </w:rPr>
            </w:pPr>
            <w:r>
              <w:rPr>
                <w:rFonts w:ascii="Arial" w:hAnsi="Arial" w:cs="Arial"/>
                <w:b/>
                <w:sz w:val="16"/>
                <w:szCs w:val="16"/>
              </w:rPr>
              <w:lastRenderedPageBreak/>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D25259"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D25259" w:rsidP="00D25259">
            <w:pPr>
              <w:jc w:val="center"/>
              <w:rPr>
                <w:rFonts w:ascii="Arial" w:hAnsi="Arial" w:cs="Arial"/>
                <w:sz w:val="18"/>
                <w:szCs w:val="18"/>
              </w:rPr>
            </w:pPr>
            <w:r>
              <w:rPr>
                <w:rFonts w:ascii="Arial" w:hAnsi="Arial" w:cs="Arial"/>
                <w:sz w:val="18"/>
                <w:szCs w:val="18"/>
              </w:rPr>
              <w:t>(inserire più  corsi sulla comunicazione,sia pubblica che interna e aziendale)</w:t>
            </w: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rsidTr="0051550A">
        <w:tc>
          <w:tcPr>
            <w:tcW w:w="3652" w:type="dxa"/>
            <w:shd w:val="clear" w:color="auto" w:fill="auto"/>
            <w:vAlign w:val="center"/>
          </w:tcPr>
          <w:p w:rsidR="0033175A" w:rsidRPr="0051550A" w:rsidRDefault="00885BF1" w:rsidP="00403A2E">
            <w:pPr>
              <w:keepNext/>
              <w:jc w:val="both"/>
              <w:rPr>
                <w:rFonts w:ascii="Arial" w:hAnsi="Arial" w:cs="Arial"/>
                <w:b/>
                <w:sz w:val="18"/>
                <w:szCs w:val="18"/>
              </w:rPr>
            </w:pPr>
            <w:r w:rsidRPr="00731089">
              <w:rPr>
                <w:rFonts w:ascii="Arial" w:hAnsi="Arial" w:cs="Arial"/>
                <w:b/>
                <w:color w:val="1F497D"/>
                <w:sz w:val="16"/>
                <w:szCs w:val="16"/>
              </w:rPr>
              <w:t xml:space="preserve">2.2 </w:t>
            </w:r>
            <w:r w:rsidR="0033175A" w:rsidRPr="0051550A">
              <w:rPr>
                <w:rFonts w:ascii="Arial" w:hAnsi="Arial" w:cs="Arial"/>
                <w:b/>
                <w:sz w:val="16"/>
                <w:szCs w:val="16"/>
              </w:rPr>
              <w:t>Ritiene che le figure professionali che il corso si propone di formare siano rispondenti alle esigenze della sua Organizzazione</w:t>
            </w:r>
            <w:r w:rsidR="00493E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007E5A"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D25259"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007E5A" w:rsidP="00007E5A">
            <w:pPr>
              <w:rPr>
                <w:rFonts w:ascii="Arial" w:hAnsi="Arial" w:cs="Arial"/>
                <w:b/>
                <w:sz w:val="16"/>
                <w:szCs w:val="16"/>
              </w:rPr>
            </w:pPr>
            <w:r>
              <w:rPr>
                <w:rFonts w:ascii="Arial" w:hAnsi="Arial" w:cs="Arial"/>
                <w:b/>
                <w:sz w:val="16"/>
                <w:szCs w:val="16"/>
              </w:rPr>
              <w:t xml:space="preserve">Progettista, Consulente </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D25259"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2E3BC8">
            <w:pPr>
              <w:rPr>
                <w:rFonts w:ascii="Arial" w:hAnsi="Arial" w:cs="Arial"/>
                <w:b/>
                <w:sz w:val="16"/>
                <w:szCs w:val="16"/>
              </w:rPr>
            </w:pPr>
            <w:r>
              <w:rPr>
                <w:rFonts w:ascii="Arial" w:hAnsi="Arial" w:cs="Arial"/>
                <w:b/>
                <w:sz w:val="16"/>
                <w:szCs w:val="16"/>
              </w:rPr>
              <w:t xml:space="preserve">Responsabile internazionalizzazione aziende </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D25259"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D25259"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D25259"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rsidTr="0051550A">
        <w:tc>
          <w:tcPr>
            <w:tcW w:w="3652" w:type="dxa"/>
            <w:shd w:val="clear" w:color="auto" w:fill="auto"/>
            <w:vAlign w:val="center"/>
          </w:tcPr>
          <w:p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2.3 </w:t>
            </w:r>
            <w:r w:rsidR="0033175A" w:rsidRPr="0051550A">
              <w:rPr>
                <w:rFonts w:ascii="Arial" w:hAnsi="Arial" w:cs="Arial"/>
                <w:b/>
                <w:sz w:val="16"/>
                <w:szCs w:val="16"/>
              </w:rPr>
              <w:t>Ritiene che il ruolo e le attività/funzioni lavorative descritte per ciascuna figura professionale siano congruenti con le attività effettivamente svolte presso la sua Organizzazione</w:t>
            </w:r>
            <w:r w:rsidR="00D1699D">
              <w:rPr>
                <w:rFonts w:ascii="Arial" w:hAnsi="Arial" w:cs="Arial"/>
                <w:b/>
                <w:sz w:val="16"/>
                <w:szCs w:val="16"/>
              </w:rPr>
              <w:t xml:space="preserve"> (azienda, ente,…)</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ind w:left="-59"/>
              <w:jc w:val="center"/>
              <w:rPr>
                <w:rFonts w:ascii="Arial" w:hAnsi="Arial" w:cs="Arial"/>
                <w:b/>
                <w:sz w:val="14"/>
                <w:szCs w:val="14"/>
              </w:rPr>
            </w:pPr>
            <w:r w:rsidRPr="0051550A">
              <w:rPr>
                <w:rFonts w:ascii="Arial" w:hAnsi="Arial" w:cs="Arial"/>
                <w:b/>
                <w:sz w:val="14"/>
                <w:szCs w:val="14"/>
              </w:rPr>
              <w:t>Eventuali osservazioni o proposte</w:t>
            </w: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403A2E" w:rsidRPr="0051550A" w:rsidRDefault="00D25259"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0C7455"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0C7455"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0C7455"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r w:rsidR="00403A2E" w:rsidRPr="0051550A" w:rsidTr="0051550A">
        <w:tc>
          <w:tcPr>
            <w:tcW w:w="3652" w:type="dxa"/>
            <w:shd w:val="clear" w:color="auto" w:fill="auto"/>
            <w:vAlign w:val="center"/>
          </w:tcPr>
          <w:p w:rsidR="00403A2E" w:rsidRPr="0051550A" w:rsidRDefault="002E3BC8" w:rsidP="003B5D49">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425" w:type="dxa"/>
            <w:shd w:val="clear" w:color="auto" w:fill="auto"/>
            <w:vAlign w:val="center"/>
          </w:tcPr>
          <w:p w:rsidR="00403A2E" w:rsidRPr="0051550A" w:rsidRDefault="00403A2E" w:rsidP="0051550A">
            <w:pPr>
              <w:jc w:val="center"/>
              <w:rPr>
                <w:rFonts w:ascii="Arial" w:hAnsi="Arial" w:cs="Arial"/>
                <w:sz w:val="18"/>
                <w:szCs w:val="18"/>
              </w:rPr>
            </w:pPr>
          </w:p>
        </w:tc>
        <w:tc>
          <w:tcPr>
            <w:tcW w:w="567" w:type="dxa"/>
            <w:shd w:val="clear" w:color="auto" w:fill="auto"/>
            <w:vAlign w:val="center"/>
          </w:tcPr>
          <w:p w:rsidR="00403A2E" w:rsidRPr="0051550A" w:rsidRDefault="000C7455" w:rsidP="0051550A">
            <w:pPr>
              <w:jc w:val="center"/>
              <w:rPr>
                <w:rFonts w:ascii="Arial" w:hAnsi="Arial" w:cs="Arial"/>
                <w:sz w:val="18"/>
                <w:szCs w:val="18"/>
              </w:rPr>
            </w:pPr>
            <w:r>
              <w:rPr>
                <w:rFonts w:ascii="Arial" w:hAnsi="Arial" w:cs="Arial"/>
                <w:sz w:val="18"/>
                <w:szCs w:val="18"/>
              </w:rPr>
              <w:t>x</w:t>
            </w:r>
          </w:p>
        </w:tc>
        <w:tc>
          <w:tcPr>
            <w:tcW w:w="567" w:type="dxa"/>
            <w:shd w:val="clear" w:color="auto" w:fill="auto"/>
            <w:vAlign w:val="center"/>
          </w:tcPr>
          <w:p w:rsidR="00403A2E" w:rsidRPr="0051550A" w:rsidRDefault="00403A2E" w:rsidP="0051550A">
            <w:pPr>
              <w:jc w:val="center"/>
              <w:rPr>
                <w:rFonts w:ascii="Arial" w:hAnsi="Arial" w:cs="Arial"/>
                <w:sz w:val="18"/>
                <w:szCs w:val="18"/>
              </w:rPr>
            </w:pPr>
          </w:p>
        </w:tc>
        <w:tc>
          <w:tcPr>
            <w:tcW w:w="2802" w:type="dxa"/>
            <w:shd w:val="clear" w:color="auto" w:fill="auto"/>
            <w:vAlign w:val="center"/>
          </w:tcPr>
          <w:p w:rsidR="00403A2E" w:rsidRPr="0051550A" w:rsidRDefault="00403A2E" w:rsidP="0051550A">
            <w:pPr>
              <w:jc w:val="center"/>
              <w:rPr>
                <w:rFonts w:ascii="Arial" w:hAnsi="Arial" w:cs="Arial"/>
                <w:sz w:val="18"/>
                <w:szCs w:val="18"/>
              </w:rPr>
            </w:pPr>
          </w:p>
        </w:tc>
      </w:tr>
    </w:tbl>
    <w:p w:rsidR="00FA54FE" w:rsidRPr="00FA54FE" w:rsidRDefault="00FA54FE" w:rsidP="00FA54FE">
      <w:pPr>
        <w:spacing w:before="120" w:after="120"/>
        <w:jc w:val="center"/>
        <w:rPr>
          <w:rFonts w:ascii="Arial" w:hAnsi="Arial" w:cs="Arial"/>
          <w:b/>
          <w:color w:val="00206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57"/>
        <w:gridCol w:w="419"/>
        <w:gridCol w:w="557"/>
        <w:gridCol w:w="557"/>
        <w:gridCol w:w="2721"/>
      </w:tblGrid>
      <w:tr w:rsidR="0033175A" w:rsidRPr="0051550A" w:rsidTr="0051550A">
        <w:tc>
          <w:tcPr>
            <w:tcW w:w="3652" w:type="dxa"/>
            <w:shd w:val="clear" w:color="auto" w:fill="auto"/>
            <w:vAlign w:val="center"/>
          </w:tcPr>
          <w:p w:rsidR="0033175A" w:rsidRPr="0051550A" w:rsidRDefault="00885BF1" w:rsidP="0051550A">
            <w:pPr>
              <w:jc w:val="both"/>
              <w:rPr>
                <w:rFonts w:ascii="Arial" w:hAnsi="Arial" w:cs="Arial"/>
                <w:b/>
                <w:sz w:val="16"/>
                <w:szCs w:val="16"/>
              </w:rPr>
            </w:pPr>
            <w:r w:rsidRPr="00731089">
              <w:rPr>
                <w:rFonts w:ascii="Arial" w:hAnsi="Arial" w:cs="Arial"/>
                <w:b/>
                <w:color w:val="1F497D"/>
                <w:sz w:val="16"/>
                <w:szCs w:val="16"/>
              </w:rPr>
              <w:t xml:space="preserve">2.4 </w:t>
            </w:r>
            <w:r w:rsidR="0033175A" w:rsidRPr="0051550A">
              <w:rPr>
                <w:rFonts w:ascii="Arial" w:hAnsi="Arial" w:cs="Arial"/>
                <w:b/>
                <w:sz w:val="16"/>
                <w:szCs w:val="16"/>
              </w:rPr>
              <w:t>Ritiene che il ruolo e le attività/funzioni lavorative descritte per ciascuna figura professionale siano esaustive? Se no, quali ritiene che andrebbero aggiunte</w:t>
            </w:r>
            <w:r w:rsidR="00FA54FE">
              <w:rPr>
                <w:rFonts w:ascii="Arial" w:hAnsi="Arial" w:cs="Arial"/>
                <w:b/>
                <w:sz w:val="16"/>
                <w:szCs w:val="16"/>
              </w:rPr>
              <w:t xml:space="preserve"> </w:t>
            </w:r>
            <w:r w:rsidR="00FA54FE" w:rsidRPr="002378C8">
              <w:rPr>
                <w:rFonts w:ascii="Arial" w:hAnsi="Arial" w:cs="Arial"/>
                <w:sz w:val="16"/>
                <w:szCs w:val="16"/>
              </w:rPr>
              <w:t>(specificare nella colonna delle osservazioni)</w:t>
            </w:r>
            <w:r w:rsidR="0033175A" w:rsidRPr="0051550A">
              <w:rPr>
                <w:rFonts w:ascii="Arial" w:hAnsi="Arial" w:cs="Arial"/>
                <w:b/>
                <w:sz w:val="16"/>
                <w:szCs w:val="16"/>
              </w:rPr>
              <w:t>?</w:t>
            </w:r>
          </w:p>
        </w:tc>
        <w:tc>
          <w:tcPr>
            <w:tcW w:w="567" w:type="dxa"/>
            <w:shd w:val="clear" w:color="auto" w:fill="auto"/>
            <w:vAlign w:val="center"/>
          </w:tcPr>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92" w:right="-108"/>
              <w:jc w:val="center"/>
              <w:rPr>
                <w:rFonts w:ascii="Arial" w:hAnsi="Arial" w:cs="Arial"/>
                <w:b/>
                <w:sz w:val="14"/>
                <w:szCs w:val="14"/>
              </w:rPr>
            </w:pPr>
            <w:r w:rsidRPr="0051550A">
              <w:rPr>
                <w:rFonts w:ascii="Arial" w:hAnsi="Arial" w:cs="Arial"/>
                <w:b/>
                <w:sz w:val="14"/>
                <w:szCs w:val="14"/>
              </w:rPr>
              <w:t>SÌ</w:t>
            </w:r>
          </w:p>
        </w:tc>
        <w:tc>
          <w:tcPr>
            <w:tcW w:w="425"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SÌ</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NO</w:t>
            </w:r>
          </w:p>
        </w:tc>
        <w:tc>
          <w:tcPr>
            <w:tcW w:w="567" w:type="dxa"/>
            <w:shd w:val="clear" w:color="auto" w:fill="auto"/>
            <w:vAlign w:val="center"/>
          </w:tcPr>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Più NO</w:t>
            </w:r>
          </w:p>
          <w:p w:rsidR="0033175A" w:rsidRPr="0051550A" w:rsidRDefault="0033175A" w:rsidP="0051550A">
            <w:pPr>
              <w:ind w:left="-108" w:right="-108"/>
              <w:jc w:val="center"/>
              <w:rPr>
                <w:rFonts w:ascii="Arial" w:hAnsi="Arial" w:cs="Arial"/>
                <w:b/>
                <w:sz w:val="14"/>
                <w:szCs w:val="14"/>
              </w:rPr>
            </w:pPr>
            <w:r w:rsidRPr="0051550A">
              <w:rPr>
                <w:rFonts w:ascii="Arial" w:hAnsi="Arial" w:cs="Arial"/>
                <w:b/>
                <w:sz w:val="14"/>
                <w:szCs w:val="14"/>
              </w:rPr>
              <w:t>che SÌ</w:t>
            </w:r>
          </w:p>
        </w:tc>
        <w:tc>
          <w:tcPr>
            <w:tcW w:w="567" w:type="dxa"/>
            <w:shd w:val="clear" w:color="auto" w:fill="auto"/>
            <w:vAlign w:val="center"/>
          </w:tcPr>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Decisamente</w:t>
            </w:r>
          </w:p>
          <w:p w:rsidR="0033175A" w:rsidRPr="0051550A" w:rsidRDefault="0033175A" w:rsidP="0051550A">
            <w:pPr>
              <w:ind w:left="-59" w:right="-108"/>
              <w:jc w:val="center"/>
              <w:rPr>
                <w:rFonts w:ascii="Arial" w:hAnsi="Arial" w:cs="Arial"/>
                <w:b/>
                <w:sz w:val="14"/>
                <w:szCs w:val="14"/>
              </w:rPr>
            </w:pPr>
            <w:r w:rsidRPr="0051550A">
              <w:rPr>
                <w:rFonts w:ascii="Arial" w:hAnsi="Arial" w:cs="Arial"/>
                <w:b/>
                <w:sz w:val="14"/>
                <w:szCs w:val="14"/>
              </w:rPr>
              <w:t>NO</w:t>
            </w:r>
          </w:p>
        </w:tc>
        <w:tc>
          <w:tcPr>
            <w:tcW w:w="2802" w:type="dxa"/>
            <w:shd w:val="clear" w:color="auto" w:fill="auto"/>
            <w:vAlign w:val="center"/>
          </w:tcPr>
          <w:p w:rsidR="0033175A" w:rsidRPr="0051550A" w:rsidRDefault="0033175A" w:rsidP="0051550A">
            <w:pPr>
              <w:jc w:val="center"/>
              <w:rPr>
                <w:rFonts w:ascii="Arial" w:hAnsi="Arial" w:cs="Arial"/>
                <w:sz w:val="18"/>
                <w:szCs w:val="18"/>
              </w:rPr>
            </w:pPr>
            <w:r w:rsidRPr="0051550A">
              <w:rPr>
                <w:rFonts w:ascii="Arial" w:hAnsi="Arial" w:cs="Arial"/>
                <w:b/>
                <w:sz w:val="14"/>
                <w:szCs w:val="14"/>
              </w:rPr>
              <w:t>Eventuali osservazioni o proposte</w:t>
            </w:r>
          </w:p>
        </w:tc>
      </w:tr>
      <w:tr w:rsidR="008C58EA" w:rsidRPr="0051550A" w:rsidTr="0051550A">
        <w:tc>
          <w:tcPr>
            <w:tcW w:w="3652" w:type="dxa"/>
            <w:shd w:val="clear" w:color="auto" w:fill="auto"/>
            <w:vAlign w:val="center"/>
          </w:tcPr>
          <w:p w:rsidR="008C58EA" w:rsidRPr="0051550A" w:rsidRDefault="009E38D9" w:rsidP="008C58EA">
            <w:pPr>
              <w:rPr>
                <w:rFonts w:ascii="Arial" w:hAnsi="Arial" w:cs="Arial"/>
                <w:b/>
                <w:sz w:val="16"/>
                <w:szCs w:val="16"/>
              </w:rPr>
            </w:pPr>
            <w:r>
              <w:rPr>
                <w:rFonts w:ascii="Arial" w:hAnsi="Arial" w:cs="Arial"/>
                <w:b/>
                <w:sz w:val="16"/>
                <w:szCs w:val="16"/>
              </w:rPr>
              <w:t>Ambasciatore, Dirigente o Funzionario</w:t>
            </w:r>
          </w:p>
        </w:tc>
        <w:tc>
          <w:tcPr>
            <w:tcW w:w="567" w:type="dxa"/>
            <w:shd w:val="clear" w:color="auto" w:fill="auto"/>
            <w:vAlign w:val="center"/>
          </w:tcPr>
          <w:p w:rsidR="008C58EA" w:rsidRPr="0051550A" w:rsidRDefault="000C7455" w:rsidP="0051550A">
            <w:pPr>
              <w:jc w:val="center"/>
              <w:rPr>
                <w:rFonts w:ascii="Arial" w:hAnsi="Arial" w:cs="Arial"/>
                <w:sz w:val="18"/>
                <w:szCs w:val="18"/>
              </w:rPr>
            </w:pPr>
            <w:r>
              <w:rPr>
                <w:rFonts w:ascii="Arial" w:hAnsi="Arial" w:cs="Arial"/>
                <w:sz w:val="18"/>
                <w:szCs w:val="18"/>
              </w:rPr>
              <w:t>x</w:t>
            </w:r>
          </w:p>
        </w:tc>
        <w:tc>
          <w:tcPr>
            <w:tcW w:w="425" w:type="dxa"/>
            <w:shd w:val="clear" w:color="auto" w:fill="auto"/>
            <w:vAlign w:val="center"/>
          </w:tcPr>
          <w:p w:rsidR="008C58EA" w:rsidRPr="0051550A" w:rsidRDefault="008C58EA" w:rsidP="0051550A">
            <w:pPr>
              <w:jc w:val="center"/>
              <w:rPr>
                <w:rFonts w:ascii="Arial" w:hAnsi="Arial" w:cs="Arial"/>
                <w:sz w:val="18"/>
                <w:szCs w:val="18"/>
              </w:rPr>
            </w:pP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567" w:type="dxa"/>
            <w:shd w:val="clear" w:color="auto" w:fill="auto"/>
            <w:vAlign w:val="center"/>
          </w:tcPr>
          <w:p w:rsidR="008C58EA" w:rsidRPr="0051550A" w:rsidRDefault="008C58EA" w:rsidP="0051550A">
            <w:pPr>
              <w:jc w:val="center"/>
              <w:rPr>
                <w:rFonts w:ascii="Arial" w:hAnsi="Arial" w:cs="Arial"/>
                <w:sz w:val="18"/>
                <w:szCs w:val="18"/>
              </w:rPr>
            </w:pPr>
          </w:p>
        </w:tc>
        <w:tc>
          <w:tcPr>
            <w:tcW w:w="2802" w:type="dxa"/>
            <w:shd w:val="clear" w:color="auto" w:fill="auto"/>
            <w:vAlign w:val="center"/>
          </w:tcPr>
          <w:p w:rsidR="008C58EA" w:rsidRPr="0051550A" w:rsidRDefault="008C58EA"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A97E8C">
            <w:pPr>
              <w:rPr>
                <w:rFonts w:ascii="Arial" w:hAnsi="Arial" w:cs="Arial"/>
                <w:b/>
                <w:sz w:val="16"/>
                <w:szCs w:val="16"/>
              </w:rPr>
            </w:pPr>
            <w:r>
              <w:rPr>
                <w:rFonts w:ascii="Arial" w:hAnsi="Arial" w:cs="Arial"/>
                <w:b/>
                <w:sz w:val="16"/>
                <w:szCs w:val="16"/>
              </w:rPr>
              <w:t>Progettista, Consulente</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403A2E">
            <w:pPr>
              <w:rPr>
                <w:rFonts w:ascii="Arial" w:hAnsi="Arial" w:cs="Arial"/>
                <w:b/>
                <w:sz w:val="16"/>
                <w:szCs w:val="16"/>
              </w:rPr>
            </w:pPr>
            <w:r>
              <w:rPr>
                <w:rFonts w:ascii="Arial" w:hAnsi="Arial" w:cs="Arial"/>
                <w:b/>
                <w:sz w:val="16"/>
                <w:szCs w:val="16"/>
              </w:rPr>
              <w:t>Responsabile internazionalizzazione aziende</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8C58EA">
            <w:pPr>
              <w:rPr>
                <w:rFonts w:ascii="Arial" w:hAnsi="Arial" w:cs="Arial"/>
                <w:b/>
                <w:sz w:val="16"/>
                <w:szCs w:val="16"/>
              </w:rPr>
            </w:pPr>
            <w:r>
              <w:rPr>
                <w:rFonts w:ascii="Arial" w:hAnsi="Arial" w:cs="Arial"/>
                <w:b/>
                <w:sz w:val="16"/>
                <w:szCs w:val="16"/>
              </w:rPr>
              <w:t>Junior Officer INGOs/NGOs</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r w:rsidR="009E38D9" w:rsidRPr="0051550A" w:rsidTr="0051550A">
        <w:tc>
          <w:tcPr>
            <w:tcW w:w="3652" w:type="dxa"/>
            <w:shd w:val="clear" w:color="auto" w:fill="auto"/>
            <w:vAlign w:val="center"/>
          </w:tcPr>
          <w:p w:rsidR="009E38D9" w:rsidRPr="0051550A" w:rsidRDefault="009E38D9" w:rsidP="008C58EA">
            <w:pPr>
              <w:rPr>
                <w:rFonts w:ascii="Arial" w:hAnsi="Arial" w:cs="Arial"/>
                <w:b/>
                <w:sz w:val="16"/>
                <w:szCs w:val="16"/>
              </w:rPr>
            </w:pPr>
            <w:r>
              <w:rPr>
                <w:rFonts w:ascii="Arial" w:hAnsi="Arial" w:cs="Arial"/>
                <w:b/>
                <w:sz w:val="16"/>
                <w:szCs w:val="16"/>
              </w:rPr>
              <w:t>Comunicazione interna</w:t>
            </w: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425"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567" w:type="dxa"/>
            <w:shd w:val="clear" w:color="auto" w:fill="auto"/>
            <w:vAlign w:val="center"/>
          </w:tcPr>
          <w:p w:rsidR="009E38D9" w:rsidRPr="0051550A" w:rsidRDefault="009E38D9" w:rsidP="0051550A">
            <w:pPr>
              <w:jc w:val="center"/>
              <w:rPr>
                <w:rFonts w:ascii="Arial" w:hAnsi="Arial" w:cs="Arial"/>
                <w:sz w:val="18"/>
                <w:szCs w:val="18"/>
              </w:rPr>
            </w:pPr>
          </w:p>
        </w:tc>
        <w:tc>
          <w:tcPr>
            <w:tcW w:w="2802" w:type="dxa"/>
            <w:shd w:val="clear" w:color="auto" w:fill="auto"/>
            <w:vAlign w:val="center"/>
          </w:tcPr>
          <w:p w:rsidR="009E38D9" w:rsidRPr="0051550A" w:rsidRDefault="009E38D9" w:rsidP="0051550A">
            <w:pPr>
              <w:jc w:val="center"/>
              <w:rPr>
                <w:rFonts w:ascii="Arial" w:hAnsi="Arial" w:cs="Arial"/>
                <w:sz w:val="18"/>
                <w:szCs w:val="18"/>
              </w:rPr>
            </w:pPr>
          </w:p>
        </w:tc>
      </w:tr>
    </w:tbl>
    <w:p w:rsidR="00FA54FE" w:rsidRPr="00FA54FE" w:rsidRDefault="00885BF1" w:rsidP="008B07ED">
      <w:pPr>
        <w:pBdr>
          <w:top w:val="single" w:sz="4" w:space="1" w:color="auto"/>
          <w:left w:val="single" w:sz="4" w:space="4" w:color="auto"/>
          <w:bottom w:val="single" w:sz="4" w:space="1" w:color="auto"/>
          <w:right w:val="single" w:sz="4" w:space="4" w:color="auto"/>
        </w:pBdr>
        <w:shd w:val="clear" w:color="auto" w:fill="D9D9D9"/>
        <w:spacing w:before="120" w:after="120"/>
        <w:jc w:val="center"/>
        <w:rPr>
          <w:rFonts w:ascii="Arial" w:hAnsi="Arial" w:cs="Arial"/>
          <w:b/>
          <w:color w:val="002060"/>
          <w:sz w:val="18"/>
          <w:szCs w:val="18"/>
        </w:rPr>
      </w:pPr>
      <w:r>
        <w:rPr>
          <w:rFonts w:ascii="Arial" w:hAnsi="Arial" w:cs="Arial"/>
          <w:b/>
          <w:color w:val="002060"/>
          <w:sz w:val="18"/>
          <w:szCs w:val="18"/>
        </w:rPr>
        <w:t xml:space="preserve">3 - </w:t>
      </w:r>
      <w:r w:rsidR="00FA54FE">
        <w:rPr>
          <w:rFonts w:ascii="Arial" w:hAnsi="Arial" w:cs="Arial"/>
          <w:b/>
          <w:color w:val="002060"/>
          <w:sz w:val="18"/>
          <w:szCs w:val="18"/>
        </w:rPr>
        <w:t>RISULTATI DI APPRENDIMENTO ATTESI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522"/>
        <w:gridCol w:w="523"/>
        <w:gridCol w:w="522"/>
        <w:gridCol w:w="523"/>
        <w:gridCol w:w="2721"/>
      </w:tblGrid>
      <w:tr w:rsidR="00017B78" w:rsidRPr="0051550A" w:rsidTr="002378C8">
        <w:tc>
          <w:tcPr>
            <w:tcW w:w="3652" w:type="dxa"/>
            <w:vMerge w:val="restart"/>
            <w:shd w:val="clear" w:color="auto" w:fill="auto"/>
            <w:vAlign w:val="center"/>
          </w:tcPr>
          <w:p w:rsidR="00017B78" w:rsidRPr="0051550A" w:rsidRDefault="00885BF1" w:rsidP="00017B78">
            <w:pPr>
              <w:jc w:val="both"/>
              <w:rPr>
                <w:rFonts w:ascii="Arial" w:hAnsi="Arial" w:cs="Arial"/>
                <w:b/>
                <w:sz w:val="16"/>
                <w:szCs w:val="16"/>
              </w:rPr>
            </w:pPr>
            <w:r w:rsidRPr="00731089">
              <w:rPr>
                <w:rFonts w:ascii="Arial" w:hAnsi="Arial" w:cs="Arial"/>
                <w:b/>
                <w:color w:val="1F497D"/>
                <w:sz w:val="16"/>
                <w:szCs w:val="16"/>
              </w:rPr>
              <w:t xml:space="preserve">3.1 </w:t>
            </w:r>
            <w:r w:rsidR="00017B78" w:rsidRPr="0051550A">
              <w:rPr>
                <w:rFonts w:ascii="Arial" w:hAnsi="Arial" w:cs="Arial"/>
                <w:b/>
                <w:sz w:val="16"/>
                <w:szCs w:val="16"/>
              </w:rPr>
              <w:t xml:space="preserve">Ritiene che </w:t>
            </w:r>
            <w:r w:rsidR="00017B78" w:rsidRPr="002378C8">
              <w:rPr>
                <w:rFonts w:ascii="Arial" w:hAnsi="Arial" w:cs="Arial"/>
                <w:b/>
                <w:sz w:val="16"/>
                <w:szCs w:val="16"/>
              </w:rPr>
              <w:t xml:space="preserve">i risultati di apprendimento </w:t>
            </w:r>
            <w:r w:rsidR="00017B78" w:rsidRPr="00017B78">
              <w:rPr>
                <w:rFonts w:ascii="Arial" w:hAnsi="Arial" w:cs="Arial"/>
                <w:sz w:val="16"/>
                <w:szCs w:val="16"/>
              </w:rPr>
              <w:t>(in termini di conoscenze e capacità di applicarle)</w:t>
            </w:r>
            <w:r w:rsidR="00017B78" w:rsidRPr="002378C8">
              <w:rPr>
                <w:rFonts w:ascii="Arial" w:hAnsi="Arial" w:cs="Arial"/>
                <w:b/>
                <w:sz w:val="16"/>
                <w:szCs w:val="16"/>
              </w:rPr>
              <w:t xml:space="preserve"> che il corso di studio si propone di raggiungere </w:t>
            </w:r>
            <w:r w:rsidR="00017B78">
              <w:rPr>
                <w:rFonts w:ascii="Arial" w:hAnsi="Arial" w:cs="Arial"/>
                <w:b/>
                <w:sz w:val="16"/>
                <w:szCs w:val="16"/>
              </w:rPr>
              <w:t xml:space="preserve">nelle diverse aree di apprendimento </w:t>
            </w:r>
            <w:r w:rsidR="00017B78" w:rsidRPr="00017B78">
              <w:rPr>
                <w:rFonts w:ascii="Arial" w:hAnsi="Arial" w:cs="Arial"/>
                <w:sz w:val="16"/>
                <w:szCs w:val="16"/>
              </w:rPr>
              <w:t>(gruppi di discipline)</w:t>
            </w:r>
            <w:r w:rsidR="00017B78">
              <w:rPr>
                <w:rFonts w:ascii="Arial" w:hAnsi="Arial" w:cs="Arial"/>
                <w:b/>
                <w:sz w:val="16"/>
                <w:szCs w:val="16"/>
              </w:rPr>
              <w:t xml:space="preserve"> </w:t>
            </w:r>
            <w:r w:rsidR="00017B78" w:rsidRPr="002378C8">
              <w:rPr>
                <w:rFonts w:ascii="Arial" w:hAnsi="Arial" w:cs="Arial"/>
                <w:b/>
                <w:sz w:val="16"/>
                <w:szCs w:val="16"/>
              </w:rPr>
              <w:t xml:space="preserve">sono rispondenti alle competenze </w:t>
            </w:r>
            <w:r w:rsidR="00017B78">
              <w:rPr>
                <w:rFonts w:ascii="Arial" w:hAnsi="Arial" w:cs="Arial"/>
                <w:b/>
                <w:sz w:val="16"/>
                <w:szCs w:val="16"/>
              </w:rPr>
              <w:t xml:space="preserve">che il mondo produttivo </w:t>
            </w:r>
            <w:r w:rsidR="00017B78" w:rsidRPr="002378C8">
              <w:rPr>
                <w:rFonts w:ascii="Arial" w:hAnsi="Arial" w:cs="Arial"/>
                <w:b/>
                <w:sz w:val="16"/>
                <w:szCs w:val="16"/>
              </w:rPr>
              <w:t>richie</w:t>
            </w:r>
            <w:r w:rsidR="00017B78">
              <w:rPr>
                <w:rFonts w:ascii="Arial" w:hAnsi="Arial" w:cs="Arial"/>
                <w:b/>
                <w:sz w:val="16"/>
                <w:szCs w:val="16"/>
              </w:rPr>
              <w:t>d</w:t>
            </w:r>
            <w:r w:rsidR="00017B78" w:rsidRPr="002378C8">
              <w:rPr>
                <w:rFonts w:ascii="Arial" w:hAnsi="Arial" w:cs="Arial"/>
                <w:b/>
                <w:sz w:val="16"/>
                <w:szCs w:val="16"/>
              </w:rPr>
              <w:t>e</w:t>
            </w:r>
            <w:r w:rsidR="00017B78">
              <w:rPr>
                <w:rFonts w:ascii="Arial" w:hAnsi="Arial" w:cs="Arial"/>
                <w:b/>
                <w:sz w:val="16"/>
                <w:szCs w:val="16"/>
              </w:rPr>
              <w:t xml:space="preserve"> per </w:t>
            </w:r>
            <w:r w:rsidR="00017B78" w:rsidRPr="002378C8">
              <w:rPr>
                <w:rFonts w:ascii="Arial" w:hAnsi="Arial" w:cs="Arial"/>
                <w:b/>
                <w:sz w:val="16"/>
                <w:szCs w:val="16"/>
              </w:rPr>
              <w:t xml:space="preserve">le figure professionali </w:t>
            </w:r>
            <w:r w:rsidR="00017B78">
              <w:rPr>
                <w:rFonts w:ascii="Arial" w:hAnsi="Arial" w:cs="Arial"/>
                <w:b/>
                <w:sz w:val="16"/>
                <w:szCs w:val="16"/>
              </w:rPr>
              <w:t>previste</w:t>
            </w:r>
            <w:r w:rsidR="00017B78" w:rsidRPr="0051550A">
              <w:rPr>
                <w:rFonts w:ascii="Arial" w:hAnsi="Arial" w:cs="Arial"/>
                <w:b/>
                <w:sz w:val="16"/>
                <w:szCs w:val="16"/>
              </w:rPr>
              <w:t>?</w:t>
            </w:r>
          </w:p>
        </w:tc>
        <w:tc>
          <w:tcPr>
            <w:tcW w:w="1063" w:type="dxa"/>
            <w:gridSpan w:val="2"/>
            <w:shd w:val="clear" w:color="auto" w:fill="auto"/>
            <w:vAlign w:val="center"/>
          </w:tcPr>
          <w:p w:rsidR="00017B78" w:rsidRPr="0051550A" w:rsidRDefault="00017B78" w:rsidP="002378C8">
            <w:pPr>
              <w:ind w:left="-108" w:right="-108"/>
              <w:jc w:val="center"/>
              <w:rPr>
                <w:rFonts w:ascii="Arial" w:hAnsi="Arial" w:cs="Arial"/>
                <w:b/>
                <w:sz w:val="14"/>
                <w:szCs w:val="14"/>
              </w:rPr>
            </w:pPr>
            <w:r>
              <w:rPr>
                <w:rFonts w:ascii="Arial" w:hAnsi="Arial" w:cs="Arial"/>
                <w:b/>
                <w:sz w:val="14"/>
                <w:szCs w:val="14"/>
              </w:rPr>
              <w:t>Conoscenza e comprensione</w:t>
            </w:r>
          </w:p>
        </w:tc>
        <w:tc>
          <w:tcPr>
            <w:tcW w:w="1063" w:type="dxa"/>
            <w:gridSpan w:val="2"/>
            <w:shd w:val="clear" w:color="auto" w:fill="auto"/>
            <w:vAlign w:val="center"/>
          </w:tcPr>
          <w:p w:rsidR="00017B78" w:rsidRPr="0051550A" w:rsidRDefault="00017B78" w:rsidP="002378C8">
            <w:pPr>
              <w:ind w:left="-59" w:right="-108"/>
              <w:jc w:val="center"/>
              <w:rPr>
                <w:rFonts w:ascii="Arial" w:hAnsi="Arial" w:cs="Arial"/>
                <w:b/>
                <w:sz w:val="14"/>
                <w:szCs w:val="14"/>
              </w:rPr>
            </w:pPr>
            <w:r>
              <w:rPr>
                <w:rFonts w:ascii="Arial" w:hAnsi="Arial" w:cs="Arial"/>
                <w:b/>
                <w:sz w:val="14"/>
                <w:szCs w:val="14"/>
              </w:rPr>
              <w:t>Capacità di applicare conoscenza e comprensione</w:t>
            </w:r>
          </w:p>
        </w:tc>
        <w:tc>
          <w:tcPr>
            <w:tcW w:w="2802" w:type="dxa"/>
            <w:vMerge w:val="restart"/>
            <w:shd w:val="clear" w:color="auto" w:fill="auto"/>
            <w:vAlign w:val="center"/>
          </w:tcPr>
          <w:p w:rsidR="00017B78" w:rsidRPr="0051550A" w:rsidRDefault="00017B78" w:rsidP="002378C8">
            <w:pPr>
              <w:jc w:val="center"/>
              <w:rPr>
                <w:rFonts w:ascii="Arial" w:hAnsi="Arial" w:cs="Arial"/>
                <w:sz w:val="18"/>
                <w:szCs w:val="18"/>
              </w:rPr>
            </w:pPr>
            <w:r w:rsidRPr="0051550A">
              <w:rPr>
                <w:rFonts w:ascii="Arial" w:hAnsi="Arial" w:cs="Arial"/>
                <w:b/>
                <w:sz w:val="14"/>
                <w:szCs w:val="14"/>
              </w:rPr>
              <w:t>Eventuali osservazioni o proposte</w:t>
            </w:r>
          </w:p>
        </w:tc>
      </w:tr>
      <w:tr w:rsidR="00017B78" w:rsidRPr="0051550A" w:rsidTr="002378C8">
        <w:tc>
          <w:tcPr>
            <w:tcW w:w="3652" w:type="dxa"/>
            <w:vMerge/>
            <w:shd w:val="clear" w:color="auto" w:fill="auto"/>
            <w:vAlign w:val="center"/>
          </w:tcPr>
          <w:p w:rsidR="00017B78" w:rsidRPr="0051550A" w:rsidRDefault="00017B78" w:rsidP="002378C8">
            <w:pPr>
              <w:rPr>
                <w:rFonts w:ascii="Arial" w:hAnsi="Arial" w:cs="Arial"/>
                <w:b/>
                <w:sz w:val="16"/>
                <w:szCs w:val="16"/>
              </w:rPr>
            </w:pPr>
          </w:p>
        </w:tc>
        <w:tc>
          <w:tcPr>
            <w:tcW w:w="531"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32"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531"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SI</w:t>
            </w:r>
          </w:p>
        </w:tc>
        <w:tc>
          <w:tcPr>
            <w:tcW w:w="532" w:type="dxa"/>
            <w:shd w:val="clear" w:color="auto" w:fill="auto"/>
            <w:vAlign w:val="center"/>
          </w:tcPr>
          <w:p w:rsidR="00017B78" w:rsidRPr="00017B78" w:rsidRDefault="00017B78" w:rsidP="002378C8">
            <w:pPr>
              <w:jc w:val="center"/>
              <w:rPr>
                <w:rFonts w:ascii="Arial" w:hAnsi="Arial" w:cs="Arial"/>
                <w:b/>
                <w:sz w:val="18"/>
                <w:szCs w:val="18"/>
              </w:rPr>
            </w:pPr>
            <w:r w:rsidRPr="00017B78">
              <w:rPr>
                <w:rFonts w:ascii="Arial" w:hAnsi="Arial" w:cs="Arial"/>
                <w:b/>
                <w:sz w:val="18"/>
                <w:szCs w:val="18"/>
              </w:rPr>
              <w:t>NO</w:t>
            </w:r>
          </w:p>
        </w:tc>
        <w:tc>
          <w:tcPr>
            <w:tcW w:w="2802" w:type="dxa"/>
            <w:vMerge/>
            <w:shd w:val="clear" w:color="auto" w:fill="auto"/>
            <w:vAlign w:val="center"/>
          </w:tcPr>
          <w:p w:rsidR="00017B78" w:rsidRPr="0051550A" w:rsidRDefault="00017B78" w:rsidP="002378C8">
            <w:pPr>
              <w:jc w:val="center"/>
              <w:rPr>
                <w:rFonts w:ascii="Arial" w:hAnsi="Arial" w:cs="Arial"/>
                <w:sz w:val="18"/>
                <w:szCs w:val="18"/>
              </w:rPr>
            </w:pP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Formazione specialistica</w:t>
            </w:r>
          </w:p>
        </w:tc>
        <w:tc>
          <w:tcPr>
            <w:tcW w:w="531" w:type="dxa"/>
            <w:shd w:val="clear" w:color="auto" w:fill="auto"/>
            <w:vAlign w:val="center"/>
          </w:tcPr>
          <w:p w:rsidR="002378C8" w:rsidRPr="0051550A" w:rsidRDefault="000C7455" w:rsidP="002378C8">
            <w:pPr>
              <w:jc w:val="center"/>
              <w:rPr>
                <w:rFonts w:ascii="Arial" w:hAnsi="Arial" w:cs="Arial"/>
                <w:sz w:val="18"/>
                <w:szCs w:val="18"/>
              </w:rPr>
            </w:pPr>
            <w:r>
              <w:rPr>
                <w:rFonts w:ascii="Arial" w:hAnsi="Arial" w:cs="Arial"/>
                <w:sz w:val="18"/>
                <w:szCs w:val="18"/>
              </w:rPr>
              <w:t>x</w:t>
            </w: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Pr="0051550A" w:rsidRDefault="002378C8" w:rsidP="002378C8">
            <w:pPr>
              <w:jc w:val="center"/>
              <w:rPr>
                <w:rFonts w:ascii="Arial" w:hAnsi="Arial" w:cs="Arial"/>
                <w:sz w:val="18"/>
                <w:szCs w:val="18"/>
              </w:rPr>
            </w:pP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Competenze specifiche</w:t>
            </w:r>
          </w:p>
        </w:tc>
        <w:tc>
          <w:tcPr>
            <w:tcW w:w="531" w:type="dxa"/>
            <w:shd w:val="clear" w:color="auto" w:fill="auto"/>
            <w:vAlign w:val="center"/>
          </w:tcPr>
          <w:p w:rsidR="002378C8" w:rsidRPr="0051550A" w:rsidRDefault="000C7455" w:rsidP="002378C8">
            <w:pPr>
              <w:jc w:val="center"/>
              <w:rPr>
                <w:rFonts w:ascii="Arial" w:hAnsi="Arial" w:cs="Arial"/>
                <w:sz w:val="18"/>
                <w:szCs w:val="18"/>
              </w:rPr>
            </w:pPr>
            <w:r>
              <w:rPr>
                <w:rFonts w:ascii="Arial" w:hAnsi="Arial" w:cs="Arial"/>
                <w:sz w:val="18"/>
                <w:szCs w:val="18"/>
              </w:rPr>
              <w:t>x</w:t>
            </w: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Pr="0051550A" w:rsidRDefault="002378C8" w:rsidP="002378C8">
            <w:pPr>
              <w:jc w:val="center"/>
              <w:rPr>
                <w:rFonts w:ascii="Arial" w:hAnsi="Arial" w:cs="Arial"/>
                <w:sz w:val="18"/>
                <w:szCs w:val="18"/>
              </w:rPr>
            </w:pP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Conoscenze interdisciplinari</w:t>
            </w:r>
          </w:p>
        </w:tc>
        <w:tc>
          <w:tcPr>
            <w:tcW w:w="531" w:type="dxa"/>
            <w:shd w:val="clear" w:color="auto" w:fill="auto"/>
            <w:vAlign w:val="center"/>
          </w:tcPr>
          <w:p w:rsidR="002378C8" w:rsidRPr="0051550A" w:rsidRDefault="000C7455" w:rsidP="002378C8">
            <w:pPr>
              <w:jc w:val="center"/>
              <w:rPr>
                <w:rFonts w:ascii="Arial" w:hAnsi="Arial" w:cs="Arial"/>
                <w:sz w:val="18"/>
                <w:szCs w:val="18"/>
              </w:rPr>
            </w:pPr>
            <w:r>
              <w:rPr>
                <w:rFonts w:ascii="Arial" w:hAnsi="Arial" w:cs="Arial"/>
                <w:sz w:val="18"/>
                <w:szCs w:val="18"/>
              </w:rPr>
              <w:t>x</w:t>
            </w: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Pr="0051550A" w:rsidRDefault="002378C8" w:rsidP="002378C8">
            <w:pPr>
              <w:jc w:val="center"/>
              <w:rPr>
                <w:rFonts w:ascii="Arial" w:hAnsi="Arial" w:cs="Arial"/>
                <w:sz w:val="18"/>
                <w:szCs w:val="18"/>
              </w:rPr>
            </w:pPr>
          </w:p>
        </w:tc>
      </w:tr>
      <w:tr w:rsidR="002378C8" w:rsidRPr="0051550A" w:rsidTr="002378C8">
        <w:tc>
          <w:tcPr>
            <w:tcW w:w="3652" w:type="dxa"/>
            <w:shd w:val="clear" w:color="auto" w:fill="auto"/>
            <w:vAlign w:val="center"/>
          </w:tcPr>
          <w:p w:rsidR="002378C8" w:rsidRPr="0051550A" w:rsidRDefault="00693D89" w:rsidP="002378C8">
            <w:pPr>
              <w:rPr>
                <w:rFonts w:ascii="Arial" w:hAnsi="Arial" w:cs="Arial"/>
                <w:b/>
                <w:sz w:val="16"/>
                <w:szCs w:val="16"/>
              </w:rPr>
            </w:pPr>
            <w:r>
              <w:rPr>
                <w:rFonts w:ascii="Arial" w:hAnsi="Arial" w:cs="Arial"/>
                <w:b/>
                <w:sz w:val="16"/>
                <w:szCs w:val="16"/>
              </w:rPr>
              <w:t>Lingue straniere</w:t>
            </w: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0C7455" w:rsidP="002378C8">
            <w:pPr>
              <w:jc w:val="center"/>
              <w:rPr>
                <w:rFonts w:ascii="Arial" w:hAnsi="Arial" w:cs="Arial"/>
                <w:sz w:val="18"/>
                <w:szCs w:val="18"/>
              </w:rPr>
            </w:pPr>
            <w:r>
              <w:rPr>
                <w:rFonts w:ascii="Arial" w:hAnsi="Arial" w:cs="Arial"/>
                <w:sz w:val="18"/>
                <w:szCs w:val="18"/>
              </w:rPr>
              <w:t>x</w:t>
            </w:r>
          </w:p>
        </w:tc>
        <w:tc>
          <w:tcPr>
            <w:tcW w:w="531" w:type="dxa"/>
            <w:shd w:val="clear" w:color="auto" w:fill="auto"/>
            <w:vAlign w:val="center"/>
          </w:tcPr>
          <w:p w:rsidR="002378C8" w:rsidRPr="0051550A" w:rsidRDefault="002378C8" w:rsidP="002378C8">
            <w:pPr>
              <w:jc w:val="center"/>
              <w:rPr>
                <w:rFonts w:ascii="Arial" w:hAnsi="Arial" w:cs="Arial"/>
                <w:sz w:val="18"/>
                <w:szCs w:val="18"/>
              </w:rPr>
            </w:pPr>
          </w:p>
        </w:tc>
        <w:tc>
          <w:tcPr>
            <w:tcW w:w="532" w:type="dxa"/>
            <w:shd w:val="clear" w:color="auto" w:fill="auto"/>
            <w:vAlign w:val="center"/>
          </w:tcPr>
          <w:p w:rsidR="002378C8" w:rsidRPr="0051550A" w:rsidRDefault="002378C8" w:rsidP="002378C8">
            <w:pPr>
              <w:jc w:val="center"/>
              <w:rPr>
                <w:rFonts w:ascii="Arial" w:hAnsi="Arial" w:cs="Arial"/>
                <w:sz w:val="18"/>
                <w:szCs w:val="18"/>
              </w:rPr>
            </w:pPr>
          </w:p>
        </w:tc>
        <w:tc>
          <w:tcPr>
            <w:tcW w:w="2802" w:type="dxa"/>
            <w:shd w:val="clear" w:color="auto" w:fill="auto"/>
            <w:vAlign w:val="center"/>
          </w:tcPr>
          <w:p w:rsidR="002378C8" w:rsidRPr="0051550A" w:rsidRDefault="000C7455" w:rsidP="00214BD1">
            <w:pPr>
              <w:jc w:val="center"/>
              <w:rPr>
                <w:rFonts w:ascii="Arial" w:hAnsi="Arial" w:cs="Arial"/>
                <w:sz w:val="18"/>
                <w:szCs w:val="18"/>
              </w:rPr>
            </w:pPr>
            <w:r>
              <w:rPr>
                <w:rFonts w:ascii="Arial" w:hAnsi="Arial" w:cs="Arial"/>
                <w:sz w:val="18"/>
                <w:szCs w:val="18"/>
              </w:rPr>
              <w:t>(il mondo produttivo e quello della diplomazia e delle organizziazoni internazionali richiede uns molteplicità di conoscenze linguistiche oltre alle tradizionale inglese e francese. Sarebbe necessario i</w:t>
            </w:r>
            <w:r w:rsidR="00214BD1">
              <w:rPr>
                <w:rFonts w:ascii="Arial" w:hAnsi="Arial" w:cs="Arial"/>
                <w:sz w:val="18"/>
                <w:szCs w:val="18"/>
              </w:rPr>
              <w:t xml:space="preserve">dover accedere al corso già con una conoscenza ottimale della lingua inglese e di un’altra lingua comunitaria. Darebbe poi necessario </w:t>
            </w:r>
            <w:r>
              <w:rPr>
                <w:rFonts w:ascii="Arial" w:hAnsi="Arial" w:cs="Arial"/>
                <w:sz w:val="18"/>
                <w:szCs w:val="18"/>
              </w:rPr>
              <w:t>mplement</w:t>
            </w:r>
            <w:r w:rsidR="00214BD1">
              <w:rPr>
                <w:rFonts w:ascii="Arial" w:hAnsi="Arial" w:cs="Arial"/>
                <w:sz w:val="18"/>
                <w:szCs w:val="18"/>
              </w:rPr>
              <w:t xml:space="preserve">due </w:t>
            </w:r>
            <w:r>
              <w:rPr>
                <w:rFonts w:ascii="Arial" w:hAnsi="Arial" w:cs="Arial"/>
                <w:sz w:val="18"/>
                <w:szCs w:val="18"/>
              </w:rPr>
              <w:t xml:space="preserve">are l’insegnamento di ulteriori </w:t>
            </w:r>
            <w:r w:rsidR="00214BD1">
              <w:rPr>
                <w:rFonts w:ascii="Arial" w:hAnsi="Arial" w:cs="Arial"/>
                <w:sz w:val="18"/>
                <w:szCs w:val="18"/>
              </w:rPr>
              <w:t xml:space="preserve">due </w:t>
            </w:r>
            <w:r>
              <w:rPr>
                <w:rFonts w:ascii="Arial" w:hAnsi="Arial" w:cs="Arial"/>
                <w:sz w:val="18"/>
                <w:szCs w:val="18"/>
              </w:rPr>
              <w:t xml:space="preserve">lingue </w:t>
            </w:r>
            <w:r w:rsidR="00214BD1">
              <w:rPr>
                <w:rFonts w:ascii="Arial" w:hAnsi="Arial" w:cs="Arial"/>
                <w:sz w:val="18"/>
                <w:szCs w:val="18"/>
              </w:rPr>
              <w:t>di cui almeno una tra</w:t>
            </w:r>
            <w:r>
              <w:rPr>
                <w:rFonts w:ascii="Arial" w:hAnsi="Arial" w:cs="Arial"/>
                <w:sz w:val="18"/>
                <w:szCs w:val="18"/>
              </w:rPr>
              <w:t xml:space="preserve"> arabo, cinese, russo,</w:t>
            </w:r>
            <w:r w:rsidR="00214BD1">
              <w:rPr>
                <w:rFonts w:ascii="Arial" w:hAnsi="Arial" w:cs="Arial"/>
                <w:sz w:val="18"/>
                <w:szCs w:val="18"/>
              </w:rPr>
              <w:t>ed un’altra comunitaria a scelta</w:t>
            </w:r>
            <w:r>
              <w:rPr>
                <w:rFonts w:ascii="Arial" w:hAnsi="Arial" w:cs="Arial"/>
                <w:sz w:val="18"/>
                <w:szCs w:val="18"/>
              </w:rPr>
              <w:t xml:space="preserve">) </w:t>
            </w:r>
          </w:p>
        </w:tc>
      </w:tr>
    </w:tbl>
    <w:p w:rsidR="00F01F70" w:rsidRDefault="00F01F70" w:rsidP="00F01F70">
      <w:pPr>
        <w:spacing w:line="240" w:lineRule="atLeast"/>
        <w:ind w:left="360" w:hanging="360"/>
        <w:rPr>
          <w:rFonts w:ascii="Arial" w:hAnsi="Arial" w:cs="Arial"/>
          <w:b/>
          <w:sz w:val="18"/>
          <w:szCs w:val="18"/>
        </w:rPr>
      </w:pPr>
    </w:p>
    <w:p w:rsidR="008C58EA" w:rsidRDefault="00A645C3" w:rsidP="00017B78">
      <w:pPr>
        <w:spacing w:line="276" w:lineRule="auto"/>
        <w:contextualSpacing/>
        <w:rPr>
          <w:rFonts w:ascii="Arial" w:hAnsi="Arial" w:cs="Arial"/>
          <w:b/>
          <w:bCs/>
          <w:sz w:val="20"/>
        </w:rPr>
      </w:pPr>
      <w:r>
        <w:rPr>
          <w:rFonts w:ascii="Arial" w:hAnsi="Arial" w:cs="Arial"/>
          <w:b/>
          <w:bCs/>
          <w:sz w:val="20"/>
        </w:rPr>
        <w:br w:type="page"/>
        <w:t>ALLEGATO</w:t>
      </w:r>
      <w:r w:rsidR="003B5D49">
        <w:rPr>
          <w:rFonts w:ascii="Arial" w:hAnsi="Arial" w:cs="Arial"/>
          <w:b/>
          <w:bCs/>
          <w:sz w:val="20"/>
        </w:rPr>
        <w:t xml:space="preserve"> – PROGETTO DI CORSO DI STUDIO</w:t>
      </w:r>
    </w:p>
    <w:p w:rsidR="00885BF1" w:rsidRDefault="00885BF1" w:rsidP="00885BF1">
      <w:pPr>
        <w:spacing w:line="276" w:lineRule="auto"/>
        <w:contextualSpacing/>
        <w:rPr>
          <w:rFonts w:ascii="Arial" w:hAnsi="Arial" w:cs="Arial"/>
          <w:b/>
          <w:bCs/>
          <w:sz w:val="20"/>
        </w:rPr>
      </w:pPr>
      <w:r w:rsidRPr="00493E9D">
        <w:rPr>
          <w:rFonts w:ascii="Arial" w:hAnsi="Arial" w:cs="Arial"/>
          <w:b/>
          <w:bCs/>
          <w:sz w:val="20"/>
        </w:rPr>
        <w:t>Denominazione:</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885BF1" w:rsidRPr="00F051C1" w:rsidTr="003C239E">
        <w:trPr>
          <w:trHeight w:val="263"/>
          <w:jc w:val="center"/>
        </w:trPr>
        <w:tc>
          <w:tcPr>
            <w:tcW w:w="8659" w:type="dxa"/>
            <w:shd w:val="clear" w:color="auto" w:fill="D9D9D9"/>
          </w:tcPr>
          <w:p w:rsidR="00885BF1" w:rsidRPr="00F051C1" w:rsidRDefault="00F051C1" w:rsidP="003C239E">
            <w:pPr>
              <w:spacing w:after="200" w:line="276" w:lineRule="auto"/>
              <w:ind w:right="-97"/>
              <w:rPr>
                <w:rFonts w:ascii="Arial" w:hAnsi="Arial" w:cs="Arial"/>
                <w:b/>
                <w:i/>
                <w:sz w:val="22"/>
                <w:szCs w:val="22"/>
              </w:rPr>
            </w:pPr>
            <w:r w:rsidRPr="00F051C1">
              <w:rPr>
                <w:rFonts w:ascii="Arial" w:hAnsi="Arial" w:cs="Arial"/>
                <w:b/>
                <w:sz w:val="22"/>
                <w:szCs w:val="22"/>
              </w:rPr>
              <w:t>Scienze internazionali e diplomatiche</w:t>
            </w:r>
          </w:p>
        </w:tc>
      </w:tr>
    </w:tbl>
    <w:p w:rsidR="00885BF1" w:rsidRPr="00F051C1" w:rsidRDefault="00885BF1" w:rsidP="00017B78">
      <w:pPr>
        <w:spacing w:line="276" w:lineRule="auto"/>
        <w:contextualSpacing/>
        <w:rPr>
          <w:rFonts w:ascii="Arial" w:hAnsi="Arial" w:cs="Arial"/>
          <w:b/>
          <w:bCs/>
          <w:sz w:val="22"/>
          <w:szCs w:val="22"/>
        </w:rPr>
      </w:pPr>
    </w:p>
    <w:p w:rsidR="00017B78" w:rsidRDefault="003B5D49" w:rsidP="00017B78">
      <w:pPr>
        <w:spacing w:line="276" w:lineRule="auto"/>
        <w:contextualSpacing/>
        <w:rPr>
          <w:rFonts w:ascii="Arial" w:hAnsi="Arial" w:cs="Arial"/>
          <w:b/>
          <w:bCs/>
          <w:sz w:val="20"/>
        </w:rPr>
      </w:pPr>
      <w:r w:rsidRPr="00493E9D">
        <w:rPr>
          <w:rFonts w:ascii="Arial" w:hAnsi="Arial" w:cs="Arial"/>
          <w:b/>
          <w:bCs/>
          <w:sz w:val="20"/>
        </w:rPr>
        <w:t xml:space="preserve">Obiettivi formativi </w:t>
      </w:r>
      <w:r w:rsidR="00885BF1" w:rsidRPr="00493E9D">
        <w:rPr>
          <w:rFonts w:ascii="Arial" w:hAnsi="Arial" w:cs="Arial"/>
          <w:b/>
          <w:bCs/>
          <w:sz w:val="20"/>
        </w:rPr>
        <w:t xml:space="preserve">specifici </w:t>
      </w:r>
      <w:r w:rsidRPr="00493E9D">
        <w:rPr>
          <w:rFonts w:ascii="Arial" w:hAnsi="Arial" w:cs="Arial"/>
          <w:b/>
          <w:bCs/>
          <w:sz w:val="20"/>
        </w:rPr>
        <w:t>del corso:</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B5D49" w:rsidRPr="00D839DC" w:rsidTr="00F051C1">
        <w:trPr>
          <w:trHeight w:val="263"/>
          <w:jc w:val="center"/>
        </w:trPr>
        <w:tc>
          <w:tcPr>
            <w:tcW w:w="8659" w:type="dxa"/>
            <w:shd w:val="clear" w:color="auto" w:fill="auto"/>
          </w:tcPr>
          <w:p w:rsidR="003B5D49" w:rsidRPr="00F051C1" w:rsidRDefault="00F051C1" w:rsidP="00F051C1">
            <w:pPr>
              <w:spacing w:after="200" w:line="276" w:lineRule="auto"/>
              <w:ind w:right="-97"/>
              <w:jc w:val="both"/>
              <w:rPr>
                <w:rFonts w:ascii="Arial" w:hAnsi="Arial" w:cs="Arial"/>
                <w:i/>
                <w:sz w:val="22"/>
                <w:szCs w:val="22"/>
              </w:rPr>
            </w:pPr>
            <w:r w:rsidRPr="00F051C1">
              <w:rPr>
                <w:rFonts w:ascii="Arial" w:hAnsi="Arial" w:cs="Arial"/>
                <w:sz w:val="22"/>
                <w:szCs w:val="22"/>
              </w:rPr>
              <w:t>Il corso di laurea in Scienze Internazionali e Diplomatiche si propone di offrire ai laureati conoscenze e competenze finalizzate all'analisi e alla gestione dei fenomeni politici, sociali ed economici prevalentemente nella loro dimensione internazionale. A tale scopo, il corso di laurea si struttura in attività formative, sia frontali che tutoriali, che hanno, in primo luogo, lo scopo di fornire una preparazione fondamentale nei campi disciplinari tradizionalmente parte della facoltà di scienze politiche (giuridico, economico, politologico, storico-internazionale), in secondo luogo, quello di approfondire i temi internazionali più rilevanti, quali l'analisi politologica internazionale, la storia delle relazioni internazionali, l'economia internazionale, la politica europea, i sistemi politici comparati.</w:t>
            </w:r>
          </w:p>
        </w:tc>
      </w:tr>
    </w:tbl>
    <w:p w:rsidR="003B5D49" w:rsidRDefault="003B5D49" w:rsidP="00017B78">
      <w:pPr>
        <w:spacing w:line="276" w:lineRule="auto"/>
        <w:contextualSpacing/>
        <w:rPr>
          <w:rFonts w:ascii="Arial" w:hAnsi="Arial" w:cs="Arial"/>
          <w:b/>
          <w:bCs/>
          <w:sz w:val="20"/>
        </w:rPr>
      </w:pPr>
    </w:p>
    <w:p w:rsidR="00D839DC" w:rsidRDefault="00D839DC" w:rsidP="00017B78">
      <w:pPr>
        <w:spacing w:line="276" w:lineRule="auto"/>
        <w:contextualSpacing/>
        <w:jc w:val="both"/>
        <w:rPr>
          <w:rFonts w:ascii="Arial" w:hAnsi="Arial" w:cs="Arial"/>
          <w:bCs/>
          <w:sz w:val="20"/>
        </w:rPr>
      </w:pPr>
      <w:r w:rsidRPr="00D839DC">
        <w:rPr>
          <w:rFonts w:ascii="Arial" w:hAnsi="Arial" w:cs="Arial"/>
          <w:b/>
          <w:bCs/>
          <w:sz w:val="20"/>
        </w:rPr>
        <w:t xml:space="preserve">Sbocchi occupazionali e professionali previsti per i </w:t>
      </w:r>
      <w:r w:rsidRPr="00493E9D">
        <w:rPr>
          <w:rFonts w:ascii="Arial" w:hAnsi="Arial" w:cs="Arial"/>
          <w:b/>
          <w:bCs/>
          <w:sz w:val="20"/>
        </w:rPr>
        <w:t>laureati</w:t>
      </w:r>
      <w:r w:rsidR="00017B78" w:rsidRPr="00493E9D">
        <w:rPr>
          <w:rFonts w:ascii="Arial" w:hAnsi="Arial" w:cs="Arial"/>
          <w:b/>
          <w:bCs/>
          <w:sz w:val="20"/>
        </w:rPr>
        <w:t xml:space="preserve"> </w:t>
      </w:r>
      <w:r w:rsidR="00017B78" w:rsidRPr="00493E9D">
        <w:rPr>
          <w:rFonts w:ascii="Arial" w:hAnsi="Arial" w:cs="Arial"/>
          <w:bCs/>
          <w:i/>
          <w:sz w:val="20"/>
        </w:rPr>
        <w:t>(</w:t>
      </w:r>
      <w:r w:rsidR="003C239E" w:rsidRPr="00493E9D">
        <w:rPr>
          <w:rFonts w:ascii="Arial" w:hAnsi="Arial" w:cs="Arial"/>
          <w:bCs/>
          <w:i/>
          <w:sz w:val="20"/>
        </w:rPr>
        <w:t xml:space="preserve">una tabella per ogni figura professionale con le informazioni </w:t>
      </w:r>
      <w:r w:rsidR="00017B78" w:rsidRPr="00493E9D">
        <w:rPr>
          <w:rFonts w:ascii="Arial" w:hAnsi="Arial" w:cs="Arial"/>
          <w:bCs/>
          <w:i/>
          <w:sz w:val="20"/>
        </w:rPr>
        <w:t>inserit</w:t>
      </w:r>
      <w:r w:rsidR="003C239E" w:rsidRPr="00493E9D">
        <w:rPr>
          <w:rFonts w:ascii="Arial" w:hAnsi="Arial" w:cs="Arial"/>
          <w:bCs/>
          <w:i/>
          <w:sz w:val="20"/>
        </w:rPr>
        <w:t>e</w:t>
      </w:r>
      <w:r w:rsidR="00017B78" w:rsidRPr="00493E9D">
        <w:rPr>
          <w:rFonts w:ascii="Arial" w:hAnsi="Arial" w:cs="Arial"/>
          <w:bCs/>
          <w:i/>
          <w:sz w:val="20"/>
        </w:rPr>
        <w:t xml:space="preserve"> nei QUADRI A2.a e A2.b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D839DC" w:rsidRPr="00D839DC" w:rsidTr="00CF62D8">
        <w:trPr>
          <w:trHeight w:val="263"/>
          <w:jc w:val="center"/>
        </w:trPr>
        <w:tc>
          <w:tcPr>
            <w:tcW w:w="1991" w:type="dxa"/>
            <w:shd w:val="clear" w:color="auto" w:fill="D9D9D9"/>
          </w:tcPr>
          <w:p w:rsidR="00D839DC" w:rsidRPr="00D839DC" w:rsidRDefault="00D839DC" w:rsidP="00CF62D8">
            <w:pPr>
              <w:rPr>
                <w:rFonts w:ascii="Arial" w:hAnsi="Arial" w:cs="Arial"/>
                <w:b/>
                <w:sz w:val="12"/>
                <w:szCs w:val="12"/>
              </w:rPr>
            </w:pPr>
            <w:r w:rsidRPr="00D839DC">
              <w:rPr>
                <w:rFonts w:ascii="Arial" w:hAnsi="Arial" w:cs="Arial"/>
                <w:b/>
                <w:sz w:val="16"/>
                <w:szCs w:val="16"/>
              </w:rPr>
              <w:t>Il profilo professionale che si intende formare</w:t>
            </w:r>
            <w:r w:rsidRPr="00D839DC">
              <w:rPr>
                <w:rFonts w:ascii="Arial" w:hAnsi="Arial" w:cs="Arial"/>
                <w:b/>
                <w:sz w:val="12"/>
                <w:szCs w:val="12"/>
              </w:rPr>
              <w:t>:</w:t>
            </w:r>
          </w:p>
        </w:tc>
        <w:tc>
          <w:tcPr>
            <w:tcW w:w="6668" w:type="dxa"/>
          </w:tcPr>
          <w:p w:rsidR="00D839DC" w:rsidRPr="00DE29C1" w:rsidRDefault="00F051C1" w:rsidP="00F051C1">
            <w:pPr>
              <w:rPr>
                <w:rFonts w:ascii="Arial" w:hAnsi="Arial" w:cs="Arial"/>
                <w:b/>
                <w:sz w:val="22"/>
                <w:szCs w:val="22"/>
              </w:rPr>
            </w:pPr>
            <w:r w:rsidRPr="00DE29C1">
              <w:rPr>
                <w:rFonts w:ascii="Arial" w:hAnsi="Arial" w:cs="Arial"/>
                <w:b/>
                <w:sz w:val="22"/>
                <w:szCs w:val="22"/>
              </w:rPr>
              <w:t>Operatore di media qualificazione nella realtà lavorativa privata o pubblica, prevalentemente internazionale</w:t>
            </w:r>
          </w:p>
        </w:tc>
      </w:tr>
      <w:tr w:rsidR="00D839DC" w:rsidRPr="00D839DC" w:rsidTr="003C239E">
        <w:trPr>
          <w:trHeight w:val="878"/>
          <w:jc w:val="center"/>
        </w:trPr>
        <w:tc>
          <w:tcPr>
            <w:tcW w:w="1991" w:type="dxa"/>
            <w:shd w:val="clear" w:color="auto" w:fill="D9D9D9"/>
          </w:tcPr>
          <w:p w:rsidR="00D839DC" w:rsidRPr="00D839DC" w:rsidRDefault="00D839DC" w:rsidP="003C239E">
            <w:pPr>
              <w:rPr>
                <w:rFonts w:ascii="Arial" w:hAnsi="Arial" w:cs="Arial"/>
                <w:b/>
                <w:sz w:val="12"/>
                <w:szCs w:val="12"/>
              </w:rPr>
            </w:pPr>
            <w:r w:rsidRPr="00D839DC">
              <w:rPr>
                <w:rFonts w:ascii="Arial" w:hAnsi="Arial" w:cs="Arial"/>
                <w:b/>
                <w:sz w:val="16"/>
                <w:szCs w:val="16"/>
              </w:rPr>
              <w:t>Funzione in un contesto di lavoro:</w:t>
            </w:r>
          </w:p>
        </w:tc>
        <w:tc>
          <w:tcPr>
            <w:tcW w:w="6668" w:type="dxa"/>
          </w:tcPr>
          <w:p w:rsidR="00D839DC" w:rsidRPr="00F051C1" w:rsidRDefault="00F051C1" w:rsidP="00F051C1">
            <w:pPr>
              <w:spacing w:line="276" w:lineRule="auto"/>
              <w:ind w:right="-97"/>
              <w:jc w:val="both"/>
              <w:rPr>
                <w:rFonts w:ascii="Arial" w:hAnsi="Arial" w:cs="Arial"/>
                <w:sz w:val="22"/>
                <w:szCs w:val="22"/>
              </w:rPr>
            </w:pPr>
            <w:r w:rsidRPr="00F051C1">
              <w:rPr>
                <w:rFonts w:ascii="Arial" w:hAnsi="Arial" w:cs="Arial"/>
                <w:color w:val="000000"/>
                <w:sz w:val="22"/>
                <w:szCs w:val="22"/>
              </w:rPr>
              <w:t>Il laureato triennale può rivestire ruoli di supporto nell’ambito delle carriere internazionali, del settore pubblico o privato</w:t>
            </w:r>
          </w:p>
        </w:tc>
      </w:tr>
      <w:tr w:rsidR="00D839DC" w:rsidRPr="00D839DC" w:rsidTr="003C239E">
        <w:trPr>
          <w:trHeight w:val="706"/>
          <w:jc w:val="center"/>
        </w:trPr>
        <w:tc>
          <w:tcPr>
            <w:tcW w:w="1991" w:type="dxa"/>
            <w:shd w:val="clear" w:color="auto" w:fill="D9D9D9"/>
          </w:tcPr>
          <w:p w:rsidR="00D839DC" w:rsidRPr="003C239E" w:rsidRDefault="00D839DC" w:rsidP="00CF62D8">
            <w:pPr>
              <w:rPr>
                <w:rFonts w:ascii="Arial" w:hAnsi="Arial" w:cs="Arial"/>
                <w:b/>
                <w:sz w:val="16"/>
                <w:szCs w:val="16"/>
              </w:rPr>
            </w:pPr>
            <w:r w:rsidRPr="00D839DC">
              <w:rPr>
                <w:rFonts w:ascii="Arial" w:hAnsi="Arial" w:cs="Arial"/>
                <w:b/>
                <w:sz w:val="16"/>
                <w:szCs w:val="16"/>
              </w:rPr>
              <w:t>Competenze associate alla funzione:</w:t>
            </w:r>
          </w:p>
        </w:tc>
        <w:tc>
          <w:tcPr>
            <w:tcW w:w="6668" w:type="dxa"/>
          </w:tcPr>
          <w:p w:rsidR="00D839DC" w:rsidRPr="00F051C1" w:rsidRDefault="00F051C1" w:rsidP="00F051C1">
            <w:pPr>
              <w:jc w:val="both"/>
              <w:rPr>
                <w:rFonts w:ascii="Arial" w:hAnsi="Arial" w:cs="Arial"/>
                <w:sz w:val="22"/>
                <w:szCs w:val="22"/>
              </w:rPr>
            </w:pPr>
            <w:r w:rsidRPr="00F051C1">
              <w:rPr>
                <w:rFonts w:ascii="Arial" w:hAnsi="Arial" w:cs="Arial"/>
                <w:color w:val="000000"/>
                <w:sz w:val="22"/>
                <w:szCs w:val="22"/>
              </w:rPr>
              <w:t>Quelli desumibili dai settori di studio affrontati, sviluppati a seconda dell’ambito lavorativo di destinazione</w:t>
            </w:r>
          </w:p>
        </w:tc>
      </w:tr>
      <w:tr w:rsidR="00D839DC" w:rsidRPr="00D839DC" w:rsidTr="00CF62D8">
        <w:trPr>
          <w:trHeight w:val="802"/>
          <w:jc w:val="center"/>
        </w:trPr>
        <w:tc>
          <w:tcPr>
            <w:tcW w:w="1991" w:type="dxa"/>
            <w:shd w:val="clear" w:color="auto" w:fill="D9D9D9"/>
          </w:tcPr>
          <w:p w:rsidR="00D839DC" w:rsidRPr="00D839DC" w:rsidRDefault="00D839DC" w:rsidP="00CF62D8">
            <w:pPr>
              <w:rPr>
                <w:rFonts w:ascii="Arial" w:hAnsi="Arial" w:cs="Arial"/>
                <w:b/>
                <w:sz w:val="12"/>
                <w:szCs w:val="12"/>
              </w:rPr>
            </w:pPr>
            <w:r w:rsidRPr="00D839DC">
              <w:rPr>
                <w:rFonts w:ascii="Arial" w:hAnsi="Arial" w:cs="Arial"/>
                <w:b/>
                <w:sz w:val="16"/>
                <w:szCs w:val="16"/>
              </w:rPr>
              <w:t>Sbocchi occupazionali</w:t>
            </w:r>
            <w:r w:rsidRPr="00D839DC">
              <w:rPr>
                <w:rFonts w:ascii="Arial" w:hAnsi="Arial" w:cs="Arial"/>
                <w:b/>
                <w:sz w:val="12"/>
                <w:szCs w:val="12"/>
              </w:rPr>
              <w:t>:</w:t>
            </w:r>
          </w:p>
          <w:p w:rsidR="00D839DC" w:rsidRPr="00D839DC" w:rsidRDefault="00D839DC" w:rsidP="00CF62D8">
            <w:pPr>
              <w:rPr>
                <w:rFonts w:ascii="Arial" w:hAnsi="Arial" w:cs="Arial"/>
                <w:b/>
                <w:sz w:val="12"/>
                <w:szCs w:val="12"/>
              </w:rPr>
            </w:pPr>
          </w:p>
        </w:tc>
        <w:tc>
          <w:tcPr>
            <w:tcW w:w="6668" w:type="dxa"/>
          </w:tcPr>
          <w:p w:rsidR="00D839DC" w:rsidRPr="00F051C1" w:rsidRDefault="00F051C1" w:rsidP="00F051C1">
            <w:pPr>
              <w:spacing w:line="276" w:lineRule="auto"/>
              <w:jc w:val="both"/>
              <w:rPr>
                <w:rFonts w:ascii="Arial" w:hAnsi="Arial" w:cs="Arial"/>
                <w:sz w:val="22"/>
                <w:szCs w:val="22"/>
              </w:rPr>
            </w:pPr>
            <w:r w:rsidRPr="00F051C1">
              <w:rPr>
                <w:rFonts w:ascii="Arial" w:hAnsi="Arial" w:cs="Arial"/>
                <w:color w:val="000000"/>
                <w:sz w:val="22"/>
                <w:szCs w:val="22"/>
              </w:rPr>
              <w:t>Nell'attuale situazione del mercato del lavoro, una preparazione culturale e professionale di tipo internazionale apre delle possibilità non solo nei tradizionali sbocchi per tali competenze - carriera diplomatica, organizzazioni comunitarie, organizzazioni internazionali - ma anche in altri contesti. Tra questi, gli enti locali, che dovranno sviluppare sempre maggiori capacità di interazione con le organizzazioni comunitarie e transfrontaliere; le aziende anche piccole: risulta noto a tutti come lo sviluppo industriale italiano basato sui distretti industriali risulti fortemente orientato alle esportazioni; il mondo dei servizi, sempre più orientato a una clientela non nazionale in senso specifico; il terzo settore, che deve fronteggiare sempre di più un'utenza multiculturale.</w:t>
            </w:r>
            <w:r w:rsidRPr="00F051C1">
              <w:rPr>
                <w:rFonts w:ascii="Arial" w:hAnsi="Arial" w:cs="Arial"/>
                <w:color w:val="000000"/>
                <w:sz w:val="22"/>
                <w:szCs w:val="22"/>
              </w:rPr>
              <w:br/>
              <w:t>Una preparazione culturalmente e professionalmente specifica in campo internazionale diviene così fondamentale a tutti i livelli ed anche in ambito locale</w:t>
            </w:r>
          </w:p>
        </w:tc>
      </w:tr>
    </w:tbl>
    <w:p w:rsidR="00D839DC" w:rsidRDefault="00D839DC" w:rsidP="00D839DC">
      <w:pPr>
        <w:spacing w:line="240" w:lineRule="atLeast"/>
        <w:rPr>
          <w:rFonts w:ascii="Arial" w:hAnsi="Arial" w:cs="Arial"/>
          <w:sz w:val="22"/>
          <w:szCs w:val="22"/>
        </w:rPr>
      </w:pPr>
    </w:p>
    <w:p w:rsidR="003C239E" w:rsidRPr="003C239E" w:rsidRDefault="003C239E" w:rsidP="00D839DC">
      <w:pPr>
        <w:spacing w:line="240" w:lineRule="atLeast"/>
        <w:rPr>
          <w:rFonts w:ascii="Arial" w:hAnsi="Arial" w:cs="Arial"/>
          <w:b/>
          <w:sz w:val="22"/>
          <w:szCs w:val="22"/>
        </w:rPr>
      </w:pPr>
      <w:r w:rsidRPr="00493E9D">
        <w:rPr>
          <w:rFonts w:ascii="Arial" w:hAnsi="Arial" w:cs="Arial"/>
          <w:b/>
          <w:bCs/>
          <w:sz w:val="20"/>
        </w:rPr>
        <w:t xml:space="preserve">Quadro delle attività formative </w:t>
      </w:r>
      <w:r w:rsidRPr="00493E9D">
        <w:rPr>
          <w:rFonts w:ascii="Arial" w:hAnsi="Arial" w:cs="Arial"/>
          <w:bCs/>
          <w:i/>
          <w:sz w:val="20"/>
        </w:rPr>
        <w:t>(bozza del piano di studi tipo)</w:t>
      </w:r>
      <w:r w:rsidRPr="00493E9D">
        <w:rPr>
          <w:rFonts w:ascii="Arial" w:hAnsi="Arial" w:cs="Arial"/>
          <w:b/>
          <w:bCs/>
          <w:sz w:val="20"/>
        </w:rPr>
        <w:t>:</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3C239E" w:rsidRPr="00D839DC" w:rsidTr="003C239E">
        <w:trPr>
          <w:trHeight w:val="263"/>
          <w:jc w:val="center"/>
        </w:trPr>
        <w:tc>
          <w:tcPr>
            <w:tcW w:w="8659" w:type="dxa"/>
            <w:shd w:val="clear" w:color="auto" w:fill="D9D9D9"/>
          </w:tcPr>
          <w:p w:rsidR="003C239E" w:rsidRPr="00BE701D" w:rsidRDefault="00BE701D" w:rsidP="003C239E">
            <w:pPr>
              <w:spacing w:after="200" w:line="276" w:lineRule="auto"/>
              <w:ind w:right="-97"/>
              <w:rPr>
                <w:rFonts w:ascii="Arial" w:hAnsi="Arial" w:cs="Arial"/>
                <w:sz w:val="16"/>
                <w:szCs w:val="16"/>
              </w:rPr>
            </w:pPr>
            <w:r>
              <w:rPr>
                <w:rFonts w:ascii="Arial" w:hAnsi="Arial" w:cs="Arial"/>
                <w:sz w:val="16"/>
                <w:szCs w:val="16"/>
              </w:rPr>
              <w:t>VEDI FILE ALLEGATO</w:t>
            </w:r>
          </w:p>
        </w:tc>
      </w:tr>
    </w:tbl>
    <w:p w:rsidR="003C239E" w:rsidRDefault="003C239E" w:rsidP="00D839DC">
      <w:pPr>
        <w:spacing w:line="240" w:lineRule="atLeast"/>
        <w:rPr>
          <w:rFonts w:ascii="Arial" w:hAnsi="Arial" w:cs="Arial"/>
          <w:sz w:val="22"/>
          <w:szCs w:val="22"/>
        </w:rPr>
      </w:pPr>
    </w:p>
    <w:p w:rsidR="00916F6E" w:rsidRPr="00916F6E" w:rsidRDefault="00916F6E" w:rsidP="00D1699D">
      <w:pPr>
        <w:spacing w:line="240" w:lineRule="atLeast"/>
        <w:jc w:val="both"/>
        <w:rPr>
          <w:rFonts w:ascii="Arial" w:hAnsi="Arial" w:cs="Arial"/>
          <w:b/>
          <w:bCs/>
          <w:sz w:val="20"/>
        </w:rPr>
      </w:pPr>
      <w:r w:rsidRPr="00493E9D">
        <w:rPr>
          <w:rFonts w:ascii="Arial" w:hAnsi="Arial" w:cs="Arial"/>
          <w:b/>
          <w:bCs/>
          <w:sz w:val="20"/>
        </w:rPr>
        <w:t>Ri</w:t>
      </w:r>
      <w:r w:rsidR="00D1699D" w:rsidRPr="00493E9D">
        <w:rPr>
          <w:rFonts w:ascii="Arial" w:hAnsi="Arial" w:cs="Arial"/>
          <w:b/>
          <w:bCs/>
          <w:sz w:val="20"/>
        </w:rPr>
        <w:t xml:space="preserve">sultati di apprendimento attesi </w:t>
      </w:r>
      <w:r w:rsidR="00D1699D"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916F6E" w:rsidRPr="00D839DC" w:rsidTr="00CF62D8">
        <w:trPr>
          <w:trHeight w:val="263"/>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916F6E" w:rsidRPr="00ED6EAD" w:rsidRDefault="00BE701D" w:rsidP="00916F6E">
            <w:pPr>
              <w:spacing w:after="200" w:line="276" w:lineRule="auto"/>
              <w:ind w:right="-97"/>
              <w:rPr>
                <w:rFonts w:ascii="Arial" w:hAnsi="Arial" w:cs="Arial"/>
                <w:sz w:val="22"/>
                <w:szCs w:val="22"/>
              </w:rPr>
            </w:pPr>
            <w:r w:rsidRPr="00ED6EAD">
              <w:rPr>
                <w:rFonts w:ascii="Arial" w:hAnsi="Arial" w:cs="Arial"/>
                <w:sz w:val="22"/>
                <w:szCs w:val="22"/>
              </w:rPr>
              <w:t>AREA SOCIOLOGICA</w:t>
            </w:r>
          </w:p>
        </w:tc>
      </w:tr>
      <w:tr w:rsidR="00916F6E" w:rsidRPr="00D839DC" w:rsidTr="00CF62D8">
        <w:trPr>
          <w:trHeight w:val="453"/>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916F6E" w:rsidRPr="00ED6EAD" w:rsidRDefault="00BE701D" w:rsidP="00ED6EAD">
            <w:pPr>
              <w:spacing w:line="276" w:lineRule="auto"/>
              <w:ind w:right="-97"/>
              <w:jc w:val="both"/>
              <w:rPr>
                <w:rFonts w:ascii="Arial" w:hAnsi="Arial" w:cs="Arial"/>
                <w:i/>
                <w:sz w:val="22"/>
                <w:szCs w:val="22"/>
              </w:rPr>
            </w:pPr>
            <w:r w:rsidRPr="00ED6EAD">
              <w:rPr>
                <w:rFonts w:ascii="Arial" w:hAnsi="Arial" w:cs="Arial"/>
                <w:color w:val="000000"/>
                <w:sz w:val="22"/>
                <w:szCs w:val="22"/>
              </w:rPr>
              <w:t>Il laureato sarà in grado di comprendere e conoscere metodo e nozioni sociologiche di base, sviluppando una certa capacità funzionale all'approccio di temi salienti delle relazioni internazionali (migrazioni, integrazione sociale, dialogo religioso, dialogo culturale, partecipazione a organizzazioni internazionali di enti composti da individui e da altre organizzazioni). Tale comprensione sarà acquisita tramite lezioni frontali, simulazioni di casi pratici e report di indagine sociologica.</w:t>
            </w:r>
          </w:p>
        </w:tc>
      </w:tr>
      <w:tr w:rsidR="00916F6E" w:rsidRPr="00D839DC" w:rsidTr="00CF62D8">
        <w:trPr>
          <w:trHeight w:val="946"/>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916F6E" w:rsidRPr="00ED6EAD" w:rsidRDefault="00BE701D" w:rsidP="00ED6EAD">
            <w:pPr>
              <w:spacing w:line="276" w:lineRule="auto"/>
              <w:jc w:val="both"/>
              <w:rPr>
                <w:rFonts w:ascii="Arial" w:hAnsi="Arial" w:cs="Arial"/>
                <w:i/>
                <w:sz w:val="22"/>
                <w:szCs w:val="22"/>
              </w:rPr>
            </w:pPr>
            <w:r w:rsidRPr="00ED6EAD">
              <w:rPr>
                <w:rFonts w:ascii="Arial" w:hAnsi="Arial" w:cs="Arial"/>
                <w:color w:val="000000"/>
                <w:sz w:val="22"/>
                <w:szCs w:val="22"/>
              </w:rPr>
              <w:t>Il laureato sarà in grado di utilizzare le conoscenze sociologiche, acquisite tramite lezioni ed esercitazioni pratiche, quale strumento di approccio cognitivo a tematiche specifiche, anche nei confronti del complesso dialogo con realtà culturali e istituzionali profondamente diverse</w:t>
            </w:r>
          </w:p>
        </w:tc>
      </w:tr>
      <w:tr w:rsidR="00916F6E" w:rsidRPr="00D839DC" w:rsidTr="00CF62D8">
        <w:trPr>
          <w:trHeight w:val="1359"/>
          <w:jc w:val="center"/>
        </w:trPr>
        <w:tc>
          <w:tcPr>
            <w:tcW w:w="1991" w:type="dxa"/>
            <w:shd w:val="clear" w:color="auto" w:fill="D9D9D9"/>
          </w:tcPr>
          <w:p w:rsidR="00916F6E" w:rsidRPr="00D839DC" w:rsidRDefault="00916F6E" w:rsidP="00CF62D8">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916F6E" w:rsidRPr="00CF104A" w:rsidRDefault="00CF104A" w:rsidP="00916F6E">
            <w:pPr>
              <w:rPr>
                <w:rFonts w:ascii="Arial" w:hAnsi="Arial" w:cs="Arial"/>
                <w:sz w:val="22"/>
                <w:szCs w:val="22"/>
              </w:rPr>
            </w:pPr>
            <w:r w:rsidRPr="00CF104A">
              <w:rPr>
                <w:rFonts w:ascii="Arial" w:hAnsi="Arial" w:cs="Arial"/>
                <w:sz w:val="22"/>
                <w:szCs w:val="22"/>
              </w:rPr>
              <w:t>SOCIOLOGIA</w:t>
            </w:r>
          </w:p>
        </w:tc>
      </w:tr>
    </w:tbl>
    <w:p w:rsidR="00BE701D" w:rsidRDefault="00BE701D" w:rsidP="00BE701D">
      <w:pPr>
        <w:spacing w:line="240" w:lineRule="atLeast"/>
        <w:jc w:val="both"/>
        <w:rPr>
          <w:rFonts w:ascii="Arial" w:hAnsi="Arial" w:cs="Arial"/>
          <w:b/>
          <w:bCs/>
          <w:sz w:val="20"/>
        </w:rPr>
      </w:pPr>
    </w:p>
    <w:p w:rsidR="00BE701D" w:rsidRPr="00916F6E" w:rsidRDefault="00BE701D" w:rsidP="00BE701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BE701D" w:rsidRPr="00D839DC" w:rsidTr="001B6905">
        <w:trPr>
          <w:trHeight w:val="26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BE701D" w:rsidRPr="00ED6EAD" w:rsidRDefault="00BE701D" w:rsidP="001B6905">
            <w:pPr>
              <w:spacing w:after="200" w:line="276" w:lineRule="auto"/>
              <w:ind w:right="-97"/>
              <w:rPr>
                <w:rFonts w:ascii="Arial" w:hAnsi="Arial" w:cs="Arial"/>
                <w:sz w:val="22"/>
                <w:szCs w:val="22"/>
              </w:rPr>
            </w:pPr>
            <w:r w:rsidRPr="00ED6EAD">
              <w:rPr>
                <w:rFonts w:ascii="Arial" w:hAnsi="Arial" w:cs="Arial"/>
                <w:sz w:val="22"/>
                <w:szCs w:val="22"/>
              </w:rPr>
              <w:t>AREA ECONOMICA</w:t>
            </w:r>
          </w:p>
        </w:tc>
      </w:tr>
      <w:tr w:rsidR="00BE701D" w:rsidRPr="00D839DC" w:rsidTr="001B6905">
        <w:trPr>
          <w:trHeight w:val="45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BE701D" w:rsidRPr="00ED6EAD" w:rsidRDefault="00BE701D" w:rsidP="00ED6EAD">
            <w:pPr>
              <w:tabs>
                <w:tab w:val="left" w:pos="1644"/>
              </w:tabs>
              <w:spacing w:line="276" w:lineRule="auto"/>
              <w:ind w:right="-97"/>
              <w:jc w:val="both"/>
              <w:rPr>
                <w:rFonts w:ascii="Arial" w:hAnsi="Arial" w:cs="Arial"/>
                <w:i/>
                <w:sz w:val="22"/>
                <w:szCs w:val="22"/>
              </w:rPr>
            </w:pPr>
            <w:r w:rsidRPr="00ED6EAD">
              <w:rPr>
                <w:rFonts w:ascii="Arial" w:hAnsi="Arial" w:cs="Arial"/>
                <w:color w:val="000000"/>
                <w:sz w:val="22"/>
                <w:szCs w:val="22"/>
              </w:rPr>
              <w:t>Il laureato avrà acquisito le nozioni di base in ordine alle regole di funzionamento dei mercati economico-finanziari internazionali. Inoltre avrà conoscenza del ruolo delle principali istituzioni finanziarie internazionali ed europee rilevanti nelle relazioni internazionali.</w:t>
            </w:r>
          </w:p>
        </w:tc>
      </w:tr>
      <w:tr w:rsidR="00BE701D" w:rsidRPr="00D839DC" w:rsidTr="00AE0B2D">
        <w:trPr>
          <w:trHeight w:val="730"/>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BE701D" w:rsidRPr="00ED6EAD" w:rsidRDefault="00BE701D" w:rsidP="00ED6EAD">
            <w:pPr>
              <w:spacing w:line="276" w:lineRule="auto"/>
              <w:jc w:val="both"/>
              <w:rPr>
                <w:rFonts w:ascii="Arial" w:hAnsi="Arial" w:cs="Arial"/>
                <w:i/>
                <w:sz w:val="22"/>
                <w:szCs w:val="22"/>
              </w:rPr>
            </w:pPr>
            <w:r w:rsidRPr="00ED6EAD">
              <w:rPr>
                <w:rFonts w:ascii="Arial" w:hAnsi="Arial" w:cs="Arial"/>
                <w:color w:val="000000"/>
                <w:sz w:val="22"/>
                <w:szCs w:val="22"/>
              </w:rPr>
              <w:t>Il laureato sarà in grado di operare in ambito professionale economico, pubblico o privato. Avendo acquisito capacita di comprensione del ruolo svolto dalle principali organizzazioni internazionali tramite lezioni frontali e analisi di casi pratici, nonché preparazione di dossier e reports, potrà essere inserito nell'attività di tali organizzazioni a livello amministrativo. Inoltre avrà acquisito le nozioni di base utili ad approfondire il percorso formativo rivolto ad un miglior inserimento professionale</w:t>
            </w:r>
            <w:r w:rsidR="00ED6EAD">
              <w:rPr>
                <w:rFonts w:ascii="Arial" w:hAnsi="Arial" w:cs="Arial"/>
                <w:color w:val="000000"/>
                <w:sz w:val="22"/>
                <w:szCs w:val="22"/>
              </w:rPr>
              <w:t>.</w:t>
            </w:r>
          </w:p>
        </w:tc>
      </w:tr>
      <w:tr w:rsidR="00BE701D" w:rsidRPr="00D839DC" w:rsidTr="001B6905">
        <w:trPr>
          <w:trHeight w:val="1359"/>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ECONOMIA INTERNAZIONALE</w:t>
            </w:r>
          </w:p>
          <w:p w:rsidR="00CF104A" w:rsidRPr="00CF104A" w:rsidRDefault="00CF104A" w:rsidP="001B6905">
            <w:pPr>
              <w:rPr>
                <w:rFonts w:ascii="Arial" w:hAnsi="Arial" w:cs="Arial"/>
                <w:sz w:val="22"/>
                <w:szCs w:val="22"/>
              </w:rPr>
            </w:pPr>
            <w:r w:rsidRPr="00CF104A">
              <w:rPr>
                <w:rFonts w:ascii="Arial" w:hAnsi="Arial" w:cs="Arial"/>
                <w:sz w:val="22"/>
                <w:szCs w:val="22"/>
              </w:rPr>
              <w:t>MACROECONOMIA</w:t>
            </w:r>
          </w:p>
          <w:p w:rsidR="00BE701D" w:rsidRPr="00CF104A" w:rsidRDefault="00CF104A" w:rsidP="001B6905">
            <w:pPr>
              <w:rPr>
                <w:rFonts w:ascii="Arial" w:hAnsi="Arial" w:cs="Arial"/>
                <w:sz w:val="16"/>
                <w:szCs w:val="16"/>
              </w:rPr>
            </w:pPr>
            <w:r w:rsidRPr="00CF104A">
              <w:rPr>
                <w:rFonts w:ascii="Arial" w:hAnsi="Arial" w:cs="Arial"/>
                <w:sz w:val="22"/>
                <w:szCs w:val="22"/>
              </w:rPr>
              <w:t>MICROECONOMIA</w:t>
            </w:r>
          </w:p>
        </w:tc>
      </w:tr>
    </w:tbl>
    <w:p w:rsidR="00BE701D" w:rsidRPr="00CF62D8" w:rsidRDefault="00BE701D" w:rsidP="00BE701D">
      <w:pPr>
        <w:spacing w:line="240" w:lineRule="atLeast"/>
        <w:rPr>
          <w:rFonts w:ascii="Arial" w:hAnsi="Arial" w:cs="Arial"/>
          <w:sz w:val="16"/>
          <w:szCs w:val="16"/>
        </w:rPr>
      </w:pPr>
    </w:p>
    <w:p w:rsidR="00BE701D" w:rsidRDefault="00BE701D" w:rsidP="00BE701D">
      <w:pPr>
        <w:spacing w:line="240" w:lineRule="atLeast"/>
        <w:jc w:val="both"/>
        <w:rPr>
          <w:rFonts w:ascii="Arial" w:hAnsi="Arial" w:cs="Arial"/>
          <w:b/>
          <w:bCs/>
          <w:sz w:val="20"/>
        </w:rPr>
      </w:pPr>
    </w:p>
    <w:p w:rsidR="00BE701D" w:rsidRPr="00916F6E" w:rsidRDefault="00BE701D" w:rsidP="00BE701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BE701D" w:rsidRPr="00D839DC" w:rsidTr="001B6905">
        <w:trPr>
          <w:trHeight w:val="26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BE701D" w:rsidRPr="00AE0B2D" w:rsidRDefault="00BE701D" w:rsidP="001B6905">
            <w:pPr>
              <w:spacing w:after="200" w:line="276" w:lineRule="auto"/>
              <w:ind w:right="-97"/>
              <w:rPr>
                <w:rFonts w:ascii="Arial" w:hAnsi="Arial" w:cs="Arial"/>
                <w:sz w:val="22"/>
                <w:szCs w:val="22"/>
              </w:rPr>
            </w:pPr>
            <w:r w:rsidRPr="00AE0B2D">
              <w:rPr>
                <w:rFonts w:ascii="Arial" w:hAnsi="Arial" w:cs="Arial"/>
                <w:sz w:val="22"/>
                <w:szCs w:val="22"/>
              </w:rPr>
              <w:t>AREA GIURIDICA</w:t>
            </w:r>
          </w:p>
        </w:tc>
      </w:tr>
      <w:tr w:rsidR="00BE701D" w:rsidRPr="00D839DC" w:rsidTr="001B6905">
        <w:trPr>
          <w:trHeight w:val="45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BE701D" w:rsidRPr="00AE0B2D" w:rsidRDefault="00BE701D" w:rsidP="00AE0B2D">
            <w:pPr>
              <w:spacing w:line="276" w:lineRule="auto"/>
              <w:ind w:right="-97"/>
              <w:jc w:val="both"/>
              <w:rPr>
                <w:rFonts w:ascii="Arial" w:hAnsi="Arial" w:cs="Arial"/>
                <w:i/>
                <w:sz w:val="22"/>
                <w:szCs w:val="22"/>
              </w:rPr>
            </w:pPr>
            <w:r w:rsidRPr="00AE0B2D">
              <w:rPr>
                <w:rFonts w:ascii="Arial" w:hAnsi="Arial" w:cs="Arial"/>
                <w:color w:val="000000"/>
                <w:sz w:val="22"/>
                <w:szCs w:val="22"/>
              </w:rPr>
              <w:t>Il laureato avrà acquisito conoscenze giuridiche di base, anche in termini metodologici. Tramite lo studio delle nozioni di base e del sistema delle fonti del Diritto pubblico generale, sarà infatti possibile acquisire gli strumenti metodologici atti a confrontare ordinamenti giuridici differenti (propri del diritto pubblico comparato) nonchè comprendere le regole poste dal diritto internazionale a disciplinare la vita di relazione internazionale, le istituzioni internazionali, e l'Unione europea, cui è rivolto lo specifico insegnamento di Diritto dell'Unione europea.</w:t>
            </w:r>
          </w:p>
        </w:tc>
      </w:tr>
      <w:tr w:rsidR="00BE701D" w:rsidRPr="00D839DC" w:rsidTr="001B6905">
        <w:trPr>
          <w:trHeight w:val="946"/>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BE701D" w:rsidRPr="00AE0B2D" w:rsidRDefault="00BE701D" w:rsidP="00AE0B2D">
            <w:pPr>
              <w:spacing w:line="276" w:lineRule="auto"/>
              <w:jc w:val="both"/>
              <w:rPr>
                <w:rFonts w:ascii="Arial" w:hAnsi="Arial" w:cs="Arial"/>
                <w:i/>
                <w:sz w:val="22"/>
                <w:szCs w:val="22"/>
              </w:rPr>
            </w:pPr>
            <w:r w:rsidRPr="00AE0B2D">
              <w:rPr>
                <w:rFonts w:ascii="Arial" w:hAnsi="Arial" w:cs="Arial"/>
                <w:color w:val="000000"/>
                <w:sz w:val="22"/>
                <w:szCs w:val="22"/>
              </w:rPr>
              <w:t>Il laureato potrà applicare le conoscenze acquisite nell'ambito del corso, tramite didattica frontale, esercitazioni, redazione di reports e dossier concernenti casi pratici, inserendosi delle strutture burocratico-amministrative statali che si occupano di questioni politiche ed economiche internazionali (ministeri, ambasciate, consolati, organi di rilievo costituzionale, organi di organizzazioni internazionali, enti locali), redigendo rapporti istruttori, assistendo mediatori internazionali. Il laureato avrà inoltre acquisito le nozioni di base che gli consentiranno di specializzare la propria formazione in vista di un miglior inserimento professionale.</w:t>
            </w:r>
          </w:p>
        </w:tc>
      </w:tr>
      <w:tr w:rsidR="00BE701D" w:rsidRPr="00D839DC" w:rsidTr="001B6905">
        <w:trPr>
          <w:trHeight w:val="1359"/>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DIRITTO DELL'UNIONE EUROPEA</w:t>
            </w:r>
          </w:p>
          <w:p w:rsidR="00CF104A" w:rsidRPr="00CF104A" w:rsidRDefault="00CF104A" w:rsidP="001B6905">
            <w:pPr>
              <w:rPr>
                <w:rFonts w:ascii="Arial" w:hAnsi="Arial" w:cs="Arial"/>
                <w:sz w:val="22"/>
                <w:szCs w:val="22"/>
              </w:rPr>
            </w:pPr>
            <w:r w:rsidRPr="00CF104A">
              <w:rPr>
                <w:rFonts w:ascii="Arial" w:hAnsi="Arial" w:cs="Arial"/>
                <w:sz w:val="22"/>
                <w:szCs w:val="22"/>
              </w:rPr>
              <w:t>DIRITTO INTERNAZIONALE PUBBLICO</w:t>
            </w:r>
          </w:p>
          <w:p w:rsidR="00CF104A" w:rsidRPr="00CF104A" w:rsidRDefault="00CF104A" w:rsidP="001B6905">
            <w:pPr>
              <w:rPr>
                <w:rFonts w:ascii="Arial" w:hAnsi="Arial" w:cs="Arial"/>
                <w:sz w:val="22"/>
                <w:szCs w:val="22"/>
              </w:rPr>
            </w:pPr>
            <w:r w:rsidRPr="00CF104A">
              <w:rPr>
                <w:rFonts w:ascii="Arial" w:hAnsi="Arial" w:cs="Arial"/>
                <w:sz w:val="22"/>
                <w:szCs w:val="22"/>
              </w:rPr>
              <w:t>DIRITTO PUBBLICO COMPARATO</w:t>
            </w:r>
          </w:p>
          <w:p w:rsidR="00BE701D" w:rsidRPr="00D839DC" w:rsidRDefault="00CF104A" w:rsidP="001B6905">
            <w:pPr>
              <w:rPr>
                <w:rFonts w:ascii="Arial" w:hAnsi="Arial" w:cs="Arial"/>
                <w:i/>
                <w:sz w:val="16"/>
                <w:szCs w:val="16"/>
              </w:rPr>
            </w:pPr>
            <w:r w:rsidRPr="00CF104A">
              <w:rPr>
                <w:rFonts w:ascii="Arial" w:hAnsi="Arial" w:cs="Arial"/>
                <w:sz w:val="22"/>
                <w:szCs w:val="22"/>
              </w:rPr>
              <w:t>DIRITTO PUBBLICO GENERALE</w:t>
            </w:r>
          </w:p>
        </w:tc>
      </w:tr>
    </w:tbl>
    <w:p w:rsidR="00BE701D" w:rsidRPr="00CF62D8" w:rsidRDefault="00BE701D" w:rsidP="00BE701D">
      <w:pPr>
        <w:spacing w:line="240" w:lineRule="atLeast"/>
        <w:rPr>
          <w:rFonts w:ascii="Arial" w:hAnsi="Arial" w:cs="Arial"/>
          <w:sz w:val="16"/>
          <w:szCs w:val="16"/>
        </w:rPr>
      </w:pPr>
    </w:p>
    <w:p w:rsidR="00BE701D" w:rsidRDefault="00BE701D" w:rsidP="00BE701D">
      <w:pPr>
        <w:spacing w:line="240" w:lineRule="atLeast"/>
        <w:jc w:val="both"/>
        <w:rPr>
          <w:rFonts w:ascii="Arial" w:hAnsi="Arial" w:cs="Arial"/>
          <w:b/>
          <w:bCs/>
          <w:sz w:val="20"/>
        </w:rPr>
      </w:pPr>
    </w:p>
    <w:p w:rsidR="00BE701D" w:rsidRPr="00916F6E" w:rsidRDefault="00BE701D" w:rsidP="00BE701D">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BE701D" w:rsidRPr="00D839DC" w:rsidTr="001B6905">
        <w:trPr>
          <w:trHeight w:val="26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BE701D" w:rsidRPr="00C7576F" w:rsidRDefault="00BE701D" w:rsidP="00BE701D">
            <w:pPr>
              <w:tabs>
                <w:tab w:val="left" w:pos="1225"/>
              </w:tabs>
              <w:spacing w:after="200" w:line="276" w:lineRule="auto"/>
              <w:ind w:right="-97"/>
              <w:rPr>
                <w:rFonts w:ascii="Arial" w:hAnsi="Arial" w:cs="Arial"/>
                <w:sz w:val="22"/>
                <w:szCs w:val="22"/>
              </w:rPr>
            </w:pPr>
            <w:r w:rsidRPr="00C7576F">
              <w:rPr>
                <w:rFonts w:ascii="Arial" w:hAnsi="Arial" w:cs="Arial"/>
                <w:sz w:val="22"/>
                <w:szCs w:val="22"/>
              </w:rPr>
              <w:t>AREA STORICO-GEOGRAFICA</w:t>
            </w:r>
          </w:p>
        </w:tc>
      </w:tr>
      <w:tr w:rsidR="00BE701D" w:rsidRPr="00D839DC" w:rsidTr="001B6905">
        <w:trPr>
          <w:trHeight w:val="453"/>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BE701D" w:rsidRPr="00C7576F" w:rsidRDefault="00BE701D" w:rsidP="00C7576F">
            <w:pPr>
              <w:spacing w:line="276" w:lineRule="auto"/>
              <w:ind w:right="-97"/>
              <w:jc w:val="both"/>
              <w:rPr>
                <w:rFonts w:ascii="Arial" w:hAnsi="Arial" w:cs="Arial"/>
                <w:i/>
                <w:sz w:val="22"/>
                <w:szCs w:val="22"/>
              </w:rPr>
            </w:pPr>
            <w:r w:rsidRPr="00C7576F">
              <w:rPr>
                <w:rFonts w:ascii="Arial" w:hAnsi="Arial" w:cs="Arial"/>
                <w:color w:val="000000"/>
                <w:sz w:val="22"/>
                <w:szCs w:val="22"/>
              </w:rPr>
              <w:t>Il laureato acquisisce metodo e capacita di comprensione delle dinamiche socio-economiche e culturali, che hanno determinato le vicende della storia contemporanea, con particolare riferimento al ruolo dei paesi dell'Europa orientale, dell’Africa e dell’Asia nel contesto geopolitico, nonché ai fenomeni migratori, anche in connessione ai temi salienti delle relazioni internazionali.</w:t>
            </w:r>
          </w:p>
        </w:tc>
      </w:tr>
      <w:tr w:rsidR="00BE701D" w:rsidRPr="00D839DC" w:rsidTr="001B6905">
        <w:trPr>
          <w:trHeight w:val="946"/>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BE701D" w:rsidRPr="00C7576F" w:rsidRDefault="00BE701D" w:rsidP="00C7576F">
            <w:pPr>
              <w:spacing w:line="276" w:lineRule="auto"/>
              <w:jc w:val="both"/>
              <w:rPr>
                <w:rFonts w:ascii="Arial" w:hAnsi="Arial" w:cs="Arial"/>
                <w:i/>
                <w:sz w:val="22"/>
                <w:szCs w:val="22"/>
              </w:rPr>
            </w:pPr>
            <w:r w:rsidRPr="00C7576F">
              <w:rPr>
                <w:rFonts w:ascii="Arial" w:hAnsi="Arial" w:cs="Arial"/>
                <w:color w:val="000000"/>
                <w:sz w:val="22"/>
                <w:szCs w:val="22"/>
              </w:rPr>
              <w:t>Il laureato sarà in possesso di un bagaglio di conoscenze storico-geografiche, che valgono a costituire una solida base su cui, tramite lezioni frontali, esercitazioni, ed analisi di casi pratici, è possibile costruire l'analisi dei processi delle relazioni internazionali, sia nei rapporti con i paesi dell'Europa orientale sia nei rapporti con Asia e Africa, tenuto conto dell'eterogeneità delle dimensioni sociali, politiche, ambientali e fisiche di tali Paesi.</w:t>
            </w:r>
          </w:p>
        </w:tc>
      </w:tr>
      <w:tr w:rsidR="00BE701D" w:rsidRPr="00D839DC" w:rsidTr="001B6905">
        <w:trPr>
          <w:trHeight w:val="1359"/>
          <w:jc w:val="center"/>
        </w:trPr>
        <w:tc>
          <w:tcPr>
            <w:tcW w:w="1991" w:type="dxa"/>
            <w:shd w:val="clear" w:color="auto" w:fill="D9D9D9"/>
          </w:tcPr>
          <w:p w:rsidR="00BE701D" w:rsidRPr="00D839DC" w:rsidRDefault="00BE701D"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GEOGRAFIA POLITICA ED ECONOMICA</w:t>
            </w:r>
          </w:p>
          <w:p w:rsidR="00CF104A" w:rsidRPr="00CF104A" w:rsidRDefault="00CF104A" w:rsidP="001B6905">
            <w:pPr>
              <w:rPr>
                <w:rFonts w:ascii="Arial" w:hAnsi="Arial" w:cs="Arial"/>
                <w:sz w:val="22"/>
                <w:szCs w:val="22"/>
              </w:rPr>
            </w:pPr>
            <w:r w:rsidRPr="00CF104A">
              <w:rPr>
                <w:rFonts w:ascii="Arial" w:hAnsi="Arial" w:cs="Arial"/>
                <w:sz w:val="22"/>
                <w:szCs w:val="22"/>
              </w:rPr>
              <w:t>STORIA CONTEMPORANEA</w:t>
            </w:r>
          </w:p>
          <w:p w:rsidR="00CF104A" w:rsidRPr="00CF104A" w:rsidRDefault="00CF104A" w:rsidP="001B6905">
            <w:pPr>
              <w:rPr>
                <w:rFonts w:ascii="Arial" w:hAnsi="Arial" w:cs="Arial"/>
                <w:sz w:val="22"/>
                <w:szCs w:val="22"/>
              </w:rPr>
            </w:pPr>
            <w:r w:rsidRPr="00CF104A">
              <w:rPr>
                <w:rFonts w:ascii="Arial" w:hAnsi="Arial" w:cs="Arial"/>
                <w:sz w:val="22"/>
                <w:szCs w:val="22"/>
              </w:rPr>
              <w:t>STORIA DELL'EUROPA ORIENTALE</w:t>
            </w:r>
          </w:p>
          <w:p w:rsidR="00CF104A" w:rsidRPr="00CF104A" w:rsidRDefault="00CF104A" w:rsidP="001B6905">
            <w:pPr>
              <w:rPr>
                <w:rFonts w:ascii="Arial" w:hAnsi="Arial" w:cs="Arial"/>
                <w:sz w:val="22"/>
                <w:szCs w:val="22"/>
              </w:rPr>
            </w:pPr>
            <w:r w:rsidRPr="00CF104A">
              <w:rPr>
                <w:rFonts w:ascii="Arial" w:hAnsi="Arial" w:cs="Arial"/>
                <w:sz w:val="22"/>
                <w:szCs w:val="22"/>
              </w:rPr>
              <w:t>STORIA DELLE RELAZIONI INTERNAZIONALI</w:t>
            </w:r>
          </w:p>
          <w:p w:rsidR="00BE701D" w:rsidRPr="00D839DC" w:rsidRDefault="00CF104A" w:rsidP="001B6905">
            <w:pPr>
              <w:rPr>
                <w:rFonts w:ascii="Arial" w:hAnsi="Arial" w:cs="Arial"/>
                <w:i/>
                <w:sz w:val="16"/>
                <w:szCs w:val="16"/>
              </w:rPr>
            </w:pPr>
            <w:r w:rsidRPr="00CF104A">
              <w:rPr>
                <w:rFonts w:ascii="Arial" w:hAnsi="Arial" w:cs="Arial"/>
                <w:sz w:val="22"/>
                <w:szCs w:val="22"/>
              </w:rPr>
              <w:t>STORIA E ISTITUZIONI DEI PAESI AFROASIATICI</w:t>
            </w:r>
          </w:p>
        </w:tc>
      </w:tr>
    </w:tbl>
    <w:p w:rsidR="00BE701D" w:rsidRPr="00CF62D8" w:rsidRDefault="00BE701D" w:rsidP="00BE701D">
      <w:pPr>
        <w:spacing w:line="240" w:lineRule="atLeast"/>
        <w:rPr>
          <w:rFonts w:ascii="Arial" w:hAnsi="Arial" w:cs="Arial"/>
          <w:sz w:val="16"/>
          <w:szCs w:val="16"/>
        </w:rPr>
      </w:pPr>
    </w:p>
    <w:p w:rsidR="005F6C6E" w:rsidRPr="00916F6E" w:rsidRDefault="005F6C6E" w:rsidP="005F6C6E">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5F6C6E" w:rsidRPr="00D839DC" w:rsidTr="001B6905">
        <w:trPr>
          <w:trHeight w:val="263"/>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5F6C6E" w:rsidRPr="00C7576F" w:rsidRDefault="005F6C6E" w:rsidP="001B6905">
            <w:pPr>
              <w:spacing w:after="200" w:line="276" w:lineRule="auto"/>
              <w:ind w:right="-97"/>
              <w:rPr>
                <w:rFonts w:ascii="Arial" w:hAnsi="Arial" w:cs="Arial"/>
                <w:sz w:val="22"/>
                <w:szCs w:val="22"/>
              </w:rPr>
            </w:pPr>
            <w:r w:rsidRPr="00C7576F">
              <w:rPr>
                <w:rFonts w:ascii="Arial" w:hAnsi="Arial" w:cs="Arial"/>
                <w:sz w:val="22"/>
                <w:szCs w:val="22"/>
              </w:rPr>
              <w:t>AREA POLITOLOGICA</w:t>
            </w:r>
          </w:p>
        </w:tc>
      </w:tr>
      <w:tr w:rsidR="005F6C6E" w:rsidRPr="00D839DC" w:rsidTr="001B6905">
        <w:trPr>
          <w:trHeight w:val="453"/>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5F6C6E" w:rsidRPr="00C7576F" w:rsidRDefault="005F6C6E" w:rsidP="00C7576F">
            <w:pPr>
              <w:spacing w:line="276" w:lineRule="auto"/>
              <w:ind w:right="-97"/>
              <w:jc w:val="both"/>
              <w:rPr>
                <w:rFonts w:ascii="Arial" w:hAnsi="Arial" w:cs="Arial"/>
                <w:i/>
                <w:sz w:val="22"/>
                <w:szCs w:val="22"/>
              </w:rPr>
            </w:pPr>
            <w:r w:rsidRPr="00C7576F">
              <w:rPr>
                <w:rFonts w:ascii="Arial" w:hAnsi="Arial" w:cs="Arial"/>
                <w:color w:val="000000"/>
                <w:sz w:val="22"/>
                <w:szCs w:val="22"/>
              </w:rPr>
              <w:t>Il laureato avrà acquisito conoscenze, anche di tipo pratico, collegabili a un suo futuro professionale prioritariamente legato al mondo delle relazioni internazionali, intese alla comprensione dei meccanismi e delle principali dinamiche del "decision making", dei processi di democratizzazione, con particolare riferimento alle istituzioni, alle arene e agli attori della governance globale.</w:t>
            </w:r>
          </w:p>
        </w:tc>
      </w:tr>
      <w:tr w:rsidR="005F6C6E" w:rsidRPr="00D839DC" w:rsidTr="001B6905">
        <w:trPr>
          <w:trHeight w:val="946"/>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5F6C6E" w:rsidRPr="00C7576F" w:rsidRDefault="005F6C6E" w:rsidP="00C7576F">
            <w:pPr>
              <w:spacing w:line="276" w:lineRule="auto"/>
              <w:jc w:val="both"/>
              <w:rPr>
                <w:rFonts w:ascii="Arial" w:hAnsi="Arial" w:cs="Arial"/>
                <w:i/>
                <w:sz w:val="22"/>
                <w:szCs w:val="22"/>
              </w:rPr>
            </w:pPr>
            <w:r w:rsidRPr="00C7576F">
              <w:rPr>
                <w:rFonts w:ascii="Arial" w:hAnsi="Arial" w:cs="Arial"/>
                <w:color w:val="000000"/>
                <w:sz w:val="22"/>
                <w:szCs w:val="22"/>
              </w:rPr>
              <w:t>Il laureato, tramite il bagaglio cognitivo acquisito, sarà in grado di gestire un'analisi critica, ragionevolmente fondata, degli scenari politici attuali. Tramite le nozioni acquisite tramite lezioni frontali e analisi di casi pratici, il laureato è in grado di coadiuvare la formulazione di analisi sullo sviluppo dei sistemi politici internazionali, partecipare alla redazione di dossier sulle aree di crisi.</w:t>
            </w:r>
          </w:p>
        </w:tc>
      </w:tr>
      <w:tr w:rsidR="005F6C6E" w:rsidRPr="00D839DC" w:rsidTr="001B6905">
        <w:trPr>
          <w:trHeight w:val="1359"/>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RELAZIONI INTERNAZIONALI</w:t>
            </w:r>
          </w:p>
          <w:p w:rsidR="005F6C6E" w:rsidRPr="00D839DC" w:rsidRDefault="00CF104A" w:rsidP="001B6905">
            <w:pPr>
              <w:rPr>
                <w:rFonts w:ascii="Arial" w:hAnsi="Arial" w:cs="Arial"/>
                <w:i/>
                <w:sz w:val="16"/>
                <w:szCs w:val="16"/>
              </w:rPr>
            </w:pPr>
            <w:r w:rsidRPr="00CF104A">
              <w:rPr>
                <w:rFonts w:ascii="Arial" w:hAnsi="Arial" w:cs="Arial"/>
                <w:sz w:val="22"/>
                <w:szCs w:val="22"/>
              </w:rPr>
              <w:t>SCIENZA DELLA POLITICA</w:t>
            </w:r>
          </w:p>
        </w:tc>
      </w:tr>
    </w:tbl>
    <w:p w:rsidR="005F6C6E" w:rsidRDefault="005F6C6E" w:rsidP="005F6C6E">
      <w:pPr>
        <w:spacing w:line="240" w:lineRule="atLeast"/>
        <w:rPr>
          <w:rFonts w:ascii="Arial" w:hAnsi="Arial" w:cs="Arial"/>
          <w:sz w:val="16"/>
          <w:szCs w:val="16"/>
        </w:rPr>
      </w:pPr>
    </w:p>
    <w:p w:rsidR="005F6C6E" w:rsidRDefault="005F6C6E" w:rsidP="005F6C6E">
      <w:pPr>
        <w:spacing w:line="240" w:lineRule="atLeast"/>
        <w:rPr>
          <w:rFonts w:ascii="Arial" w:hAnsi="Arial" w:cs="Arial"/>
          <w:sz w:val="16"/>
          <w:szCs w:val="16"/>
        </w:rPr>
      </w:pPr>
    </w:p>
    <w:p w:rsidR="005F6C6E" w:rsidRPr="00CF62D8" w:rsidRDefault="005F6C6E" w:rsidP="005F6C6E">
      <w:pPr>
        <w:spacing w:line="240" w:lineRule="atLeast"/>
        <w:rPr>
          <w:rFonts w:ascii="Arial" w:hAnsi="Arial" w:cs="Arial"/>
          <w:sz w:val="16"/>
          <w:szCs w:val="16"/>
        </w:rPr>
      </w:pPr>
    </w:p>
    <w:p w:rsidR="005F6C6E" w:rsidRPr="00916F6E" w:rsidRDefault="005F6C6E" w:rsidP="005F6C6E">
      <w:pPr>
        <w:spacing w:line="240" w:lineRule="atLeast"/>
        <w:jc w:val="both"/>
        <w:rPr>
          <w:rFonts w:ascii="Arial" w:hAnsi="Arial" w:cs="Arial"/>
          <w:b/>
          <w:bCs/>
          <w:sz w:val="20"/>
        </w:rPr>
      </w:pPr>
      <w:r w:rsidRPr="00493E9D">
        <w:rPr>
          <w:rFonts w:ascii="Arial" w:hAnsi="Arial" w:cs="Arial"/>
          <w:b/>
          <w:bCs/>
          <w:sz w:val="20"/>
        </w:rPr>
        <w:t xml:space="preserve">Risultati di apprendimento attesi </w:t>
      </w:r>
      <w:r w:rsidRPr="00493E9D">
        <w:rPr>
          <w:rFonts w:ascii="Arial" w:hAnsi="Arial" w:cs="Arial"/>
          <w:bCs/>
          <w:i/>
          <w:sz w:val="20"/>
        </w:rPr>
        <w:t>(una tabella per ognuna delle aree di apprendimento, come inserite nel QUADRO A4.b della scheda SUA-CdS)</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6668"/>
      </w:tblGrid>
      <w:tr w:rsidR="005F6C6E" w:rsidRPr="00D839DC" w:rsidTr="001B6905">
        <w:trPr>
          <w:trHeight w:val="263"/>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 xml:space="preserve">Area </w:t>
            </w:r>
            <w:r>
              <w:rPr>
                <w:rFonts w:ascii="Arial" w:hAnsi="Arial" w:cs="Arial"/>
                <w:b/>
                <w:bCs/>
                <w:color w:val="000000"/>
                <w:sz w:val="18"/>
                <w:szCs w:val="18"/>
              </w:rPr>
              <w:t>….</w:t>
            </w:r>
            <w:r w:rsidRPr="00D839DC">
              <w:rPr>
                <w:rFonts w:ascii="Arial" w:hAnsi="Arial" w:cs="Arial"/>
                <w:b/>
                <w:sz w:val="12"/>
                <w:szCs w:val="12"/>
              </w:rPr>
              <w:t>:</w:t>
            </w:r>
          </w:p>
        </w:tc>
        <w:tc>
          <w:tcPr>
            <w:tcW w:w="6668" w:type="dxa"/>
          </w:tcPr>
          <w:p w:rsidR="005F6C6E" w:rsidRPr="00FC7305" w:rsidRDefault="005F6C6E" w:rsidP="001B6905">
            <w:pPr>
              <w:spacing w:after="200" w:line="276" w:lineRule="auto"/>
              <w:ind w:right="-97"/>
              <w:rPr>
                <w:rFonts w:ascii="Arial" w:hAnsi="Arial" w:cs="Arial"/>
                <w:sz w:val="22"/>
                <w:szCs w:val="22"/>
              </w:rPr>
            </w:pPr>
            <w:r w:rsidRPr="00FC7305">
              <w:rPr>
                <w:rFonts w:ascii="Arial" w:hAnsi="Arial" w:cs="Arial"/>
                <w:sz w:val="22"/>
                <w:szCs w:val="22"/>
              </w:rPr>
              <w:t>AREA LINGUISTICA</w:t>
            </w:r>
          </w:p>
        </w:tc>
      </w:tr>
      <w:tr w:rsidR="005F6C6E" w:rsidRPr="00D839DC" w:rsidTr="001B6905">
        <w:trPr>
          <w:trHeight w:val="453"/>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Conoscenza e comprensione</w:t>
            </w:r>
          </w:p>
        </w:tc>
        <w:tc>
          <w:tcPr>
            <w:tcW w:w="6668" w:type="dxa"/>
          </w:tcPr>
          <w:p w:rsidR="005F6C6E" w:rsidRPr="00FC7305" w:rsidRDefault="005F6C6E" w:rsidP="00FC7305">
            <w:pPr>
              <w:spacing w:line="276" w:lineRule="auto"/>
              <w:ind w:right="-97"/>
              <w:jc w:val="both"/>
              <w:rPr>
                <w:rFonts w:ascii="Arial" w:hAnsi="Arial" w:cs="Arial"/>
                <w:i/>
                <w:sz w:val="22"/>
                <w:szCs w:val="22"/>
              </w:rPr>
            </w:pPr>
            <w:r w:rsidRPr="00FC7305">
              <w:rPr>
                <w:rFonts w:ascii="Arial" w:hAnsi="Arial" w:cs="Arial"/>
                <w:color w:val="000000"/>
                <w:sz w:val="22"/>
                <w:szCs w:val="22"/>
              </w:rPr>
              <w:t>Il laureato acquisisce una solida conoscenza delle lingue fondamentali nelle relazioni internazionali: inglese e francese.</w:t>
            </w:r>
            <w:r w:rsidRPr="00FC7305">
              <w:rPr>
                <w:rFonts w:ascii="Arial" w:hAnsi="Arial" w:cs="Arial"/>
                <w:color w:val="000000"/>
                <w:sz w:val="22"/>
                <w:szCs w:val="22"/>
              </w:rPr>
              <w:br/>
              <w:t>Tramite lezioni frontali, lettorati, seminari, esercitazioni ed eventi organizzati nell'ambito dei corsi di inglese e francese, il laureato acquisisce mediamente un buon livello linguistico (B1/B2), con alcuni casi eccellenti (C1/C2), che può praticamente spendere nelle relazioni internazionali.</w:t>
            </w:r>
          </w:p>
        </w:tc>
      </w:tr>
      <w:tr w:rsidR="005F6C6E" w:rsidRPr="00D839DC" w:rsidTr="001B6905">
        <w:trPr>
          <w:trHeight w:val="946"/>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Capacità di applicare conoscenza e comprensione</w:t>
            </w:r>
            <w:r w:rsidRPr="00D839DC">
              <w:rPr>
                <w:rFonts w:ascii="Arial" w:hAnsi="Arial" w:cs="Arial"/>
                <w:b/>
                <w:sz w:val="12"/>
                <w:szCs w:val="12"/>
              </w:rPr>
              <w:t xml:space="preserve"> </w:t>
            </w:r>
          </w:p>
        </w:tc>
        <w:tc>
          <w:tcPr>
            <w:tcW w:w="6668" w:type="dxa"/>
          </w:tcPr>
          <w:p w:rsidR="005F6C6E" w:rsidRPr="00FC7305" w:rsidRDefault="005F6C6E" w:rsidP="00FC7305">
            <w:pPr>
              <w:spacing w:line="276" w:lineRule="auto"/>
              <w:jc w:val="both"/>
              <w:rPr>
                <w:rFonts w:ascii="Arial" w:hAnsi="Arial" w:cs="Arial"/>
                <w:i/>
                <w:sz w:val="22"/>
                <w:szCs w:val="22"/>
              </w:rPr>
            </w:pPr>
            <w:r w:rsidRPr="00FC7305">
              <w:rPr>
                <w:rFonts w:ascii="Arial" w:hAnsi="Arial" w:cs="Arial"/>
                <w:color w:val="000000"/>
                <w:sz w:val="22"/>
                <w:szCs w:val="22"/>
              </w:rPr>
              <w:t xml:space="preserve">Il laureato sarà in grado di operare, con buona disinvoltura, in entrambe le lingue (inglese e francese), a livello di espressione orale e scritta. Tramite le conoscenze acquisite tramite lezioni, esercitazioni, lettorati e seminari, il laureato sarà in grado di scrivere brevi reports, lettere, curriculum vitae, </w:t>
            </w:r>
            <w:r w:rsidRPr="00FC7305">
              <w:rPr>
                <w:rFonts w:ascii="Arial" w:hAnsi="Arial" w:cs="Arial"/>
                <w:i/>
                <w:color w:val="000000"/>
                <w:sz w:val="22"/>
                <w:szCs w:val="22"/>
              </w:rPr>
              <w:t>papers</w:t>
            </w:r>
            <w:r w:rsidRPr="00FC7305">
              <w:rPr>
                <w:rFonts w:ascii="Arial" w:hAnsi="Arial" w:cs="Arial"/>
                <w:color w:val="000000"/>
                <w:sz w:val="22"/>
                <w:szCs w:val="22"/>
              </w:rPr>
              <w:t>, in lingua straniera, nonché di partecipare attivamente e passivamente a seminari concernenti i temi salienti delle relazioni internazionali.</w:t>
            </w:r>
          </w:p>
        </w:tc>
      </w:tr>
      <w:tr w:rsidR="005F6C6E" w:rsidRPr="00D839DC" w:rsidTr="001B6905">
        <w:trPr>
          <w:trHeight w:val="1359"/>
          <w:jc w:val="center"/>
        </w:trPr>
        <w:tc>
          <w:tcPr>
            <w:tcW w:w="1991" w:type="dxa"/>
            <w:shd w:val="clear" w:color="auto" w:fill="D9D9D9"/>
          </w:tcPr>
          <w:p w:rsidR="005F6C6E" w:rsidRPr="00D839DC" w:rsidRDefault="005F6C6E" w:rsidP="001B6905">
            <w:pPr>
              <w:rPr>
                <w:rFonts w:ascii="Arial" w:hAnsi="Arial" w:cs="Arial"/>
                <w:b/>
                <w:sz w:val="12"/>
                <w:szCs w:val="12"/>
              </w:rPr>
            </w:pPr>
            <w:r w:rsidRPr="00017B78">
              <w:rPr>
                <w:rFonts w:ascii="Arial" w:hAnsi="Arial" w:cs="Arial"/>
                <w:b/>
                <w:bCs/>
                <w:color w:val="000000"/>
                <w:sz w:val="18"/>
                <w:szCs w:val="18"/>
              </w:rPr>
              <w:t>Le conoscenze e capacità sono conseguite e verificate nelle seguenti attività formative</w:t>
            </w:r>
            <w:r>
              <w:rPr>
                <w:rFonts w:ascii="Arial" w:hAnsi="Arial" w:cs="Arial"/>
                <w:b/>
                <w:sz w:val="12"/>
                <w:szCs w:val="12"/>
              </w:rPr>
              <w:t>:</w:t>
            </w:r>
          </w:p>
        </w:tc>
        <w:tc>
          <w:tcPr>
            <w:tcW w:w="6668" w:type="dxa"/>
          </w:tcPr>
          <w:p w:rsidR="00CF104A" w:rsidRPr="00CF104A" w:rsidRDefault="00CF104A" w:rsidP="001B6905">
            <w:pPr>
              <w:rPr>
                <w:rFonts w:ascii="Arial" w:hAnsi="Arial" w:cs="Arial"/>
                <w:sz w:val="22"/>
                <w:szCs w:val="22"/>
              </w:rPr>
            </w:pPr>
            <w:r w:rsidRPr="00CF104A">
              <w:rPr>
                <w:rFonts w:ascii="Arial" w:hAnsi="Arial" w:cs="Arial"/>
                <w:sz w:val="22"/>
                <w:szCs w:val="22"/>
              </w:rPr>
              <w:t>LINGUA ARABA I</w:t>
            </w:r>
          </w:p>
          <w:p w:rsidR="00CF104A" w:rsidRPr="00CF104A" w:rsidRDefault="00CF104A" w:rsidP="001B6905">
            <w:pPr>
              <w:rPr>
                <w:rFonts w:ascii="Arial" w:hAnsi="Arial" w:cs="Arial"/>
                <w:sz w:val="22"/>
                <w:szCs w:val="22"/>
              </w:rPr>
            </w:pPr>
            <w:r w:rsidRPr="00CF104A">
              <w:rPr>
                <w:rFonts w:ascii="Arial" w:hAnsi="Arial" w:cs="Arial"/>
                <w:sz w:val="22"/>
                <w:szCs w:val="22"/>
              </w:rPr>
              <w:t>LINGUA FRANCESE I</w:t>
            </w:r>
          </w:p>
          <w:p w:rsidR="00CF104A" w:rsidRPr="00CF104A" w:rsidRDefault="00CF104A" w:rsidP="001B6905">
            <w:pPr>
              <w:rPr>
                <w:rFonts w:ascii="Arial" w:hAnsi="Arial" w:cs="Arial"/>
                <w:sz w:val="22"/>
                <w:szCs w:val="22"/>
              </w:rPr>
            </w:pPr>
            <w:r w:rsidRPr="00CF104A">
              <w:rPr>
                <w:rFonts w:ascii="Arial" w:hAnsi="Arial" w:cs="Arial"/>
                <w:sz w:val="22"/>
                <w:szCs w:val="22"/>
              </w:rPr>
              <w:t>LINGUA FRANCESE II</w:t>
            </w:r>
          </w:p>
          <w:p w:rsidR="00CF104A" w:rsidRPr="00CF104A" w:rsidRDefault="00CF104A" w:rsidP="001B6905">
            <w:pPr>
              <w:rPr>
                <w:rFonts w:ascii="Arial" w:hAnsi="Arial" w:cs="Arial"/>
                <w:sz w:val="22"/>
                <w:szCs w:val="22"/>
              </w:rPr>
            </w:pPr>
            <w:r w:rsidRPr="00CF104A">
              <w:rPr>
                <w:rFonts w:ascii="Arial" w:hAnsi="Arial" w:cs="Arial"/>
                <w:sz w:val="22"/>
                <w:szCs w:val="22"/>
              </w:rPr>
              <w:t>LINGUA INGLESE I</w:t>
            </w:r>
          </w:p>
          <w:p w:rsidR="00CF104A" w:rsidRPr="00CF104A" w:rsidRDefault="00CF104A" w:rsidP="001B6905">
            <w:pPr>
              <w:rPr>
                <w:rFonts w:ascii="Arial" w:hAnsi="Arial" w:cs="Arial"/>
                <w:sz w:val="22"/>
                <w:szCs w:val="22"/>
              </w:rPr>
            </w:pPr>
            <w:r w:rsidRPr="00CF104A">
              <w:rPr>
                <w:rFonts w:ascii="Arial" w:hAnsi="Arial" w:cs="Arial"/>
                <w:sz w:val="22"/>
                <w:szCs w:val="22"/>
              </w:rPr>
              <w:t>LINGUA INGLESE II</w:t>
            </w:r>
          </w:p>
          <w:p w:rsidR="00CF104A" w:rsidRPr="00CF104A" w:rsidRDefault="00CF104A" w:rsidP="001B6905">
            <w:pPr>
              <w:rPr>
                <w:rFonts w:ascii="Arial" w:hAnsi="Arial" w:cs="Arial"/>
                <w:sz w:val="22"/>
                <w:szCs w:val="22"/>
              </w:rPr>
            </w:pPr>
            <w:r w:rsidRPr="00CF104A">
              <w:rPr>
                <w:rFonts w:ascii="Arial" w:hAnsi="Arial" w:cs="Arial"/>
                <w:sz w:val="22"/>
                <w:szCs w:val="22"/>
              </w:rPr>
              <w:t>LINGUA SPAGNOLA I</w:t>
            </w:r>
          </w:p>
          <w:p w:rsidR="005F6C6E" w:rsidRPr="00D839DC" w:rsidRDefault="00CF104A" w:rsidP="001B6905">
            <w:pPr>
              <w:rPr>
                <w:rFonts w:ascii="Arial" w:hAnsi="Arial" w:cs="Arial"/>
                <w:i/>
                <w:sz w:val="16"/>
                <w:szCs w:val="16"/>
              </w:rPr>
            </w:pPr>
            <w:r w:rsidRPr="00CF104A">
              <w:rPr>
                <w:rFonts w:ascii="Arial" w:hAnsi="Arial" w:cs="Arial"/>
                <w:sz w:val="22"/>
                <w:szCs w:val="22"/>
              </w:rPr>
              <w:t>LINGUA TEDESCA I</w:t>
            </w:r>
          </w:p>
        </w:tc>
      </w:tr>
    </w:tbl>
    <w:p w:rsidR="005F6C6E" w:rsidRPr="00CF62D8" w:rsidRDefault="005F6C6E" w:rsidP="005F6C6E">
      <w:pPr>
        <w:spacing w:line="240" w:lineRule="atLeast"/>
        <w:rPr>
          <w:rFonts w:ascii="Arial" w:hAnsi="Arial" w:cs="Arial"/>
          <w:sz w:val="16"/>
          <w:szCs w:val="16"/>
        </w:rPr>
      </w:pPr>
    </w:p>
    <w:p w:rsidR="009964A7" w:rsidRPr="005F6C6E" w:rsidRDefault="009964A7" w:rsidP="00CF62D8">
      <w:pPr>
        <w:spacing w:line="240" w:lineRule="atLeast"/>
        <w:rPr>
          <w:rFonts w:ascii="Arial" w:hAnsi="Arial" w:cs="Arial"/>
          <w:b/>
          <w:sz w:val="16"/>
          <w:szCs w:val="16"/>
        </w:rPr>
      </w:pPr>
    </w:p>
    <w:sectPr w:rsidR="009964A7" w:rsidRPr="005F6C6E" w:rsidSect="00830CE5">
      <w:headerReference w:type="default" r:id="rId11"/>
      <w:footerReference w:type="default" r:id="rId12"/>
      <w:pgSz w:w="11906" w:h="16838" w:code="9"/>
      <w:pgMar w:top="1418" w:right="1841" w:bottom="1701" w:left="1701" w:header="1414" w:footer="948" w:gutter="0"/>
      <w:pgNumType w:start="1"/>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092" w:rsidRDefault="004D2092">
      <w:r>
        <w:separator/>
      </w:r>
    </w:p>
  </w:endnote>
  <w:endnote w:type="continuationSeparator" w:id="0">
    <w:p w:rsidR="004D2092" w:rsidRDefault="004D2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A664A5" w:rsidRDefault="00D1699D" w:rsidP="00D839DC">
    <w:pPr>
      <w:pStyle w:val="Pidipagina"/>
      <w:pBdr>
        <w:top w:val="thinThickSmallGap" w:sz="24" w:space="1" w:color="622423"/>
      </w:pBdr>
      <w:tabs>
        <w:tab w:val="clear" w:pos="4819"/>
        <w:tab w:val="clear" w:pos="9638"/>
        <w:tab w:val="right" w:pos="10204"/>
      </w:tabs>
      <w:spacing w:before="120"/>
      <w:rPr>
        <w:rFonts w:ascii="Arial" w:hAnsi="Arial" w:cs="Arial"/>
        <w:i/>
        <w:color w:val="244061"/>
        <w:sz w:val="18"/>
        <w:szCs w:val="18"/>
      </w:rPr>
    </w:pPr>
    <w:r w:rsidRPr="00A664A5">
      <w:rPr>
        <w:rFonts w:ascii="Arial" w:hAnsi="Arial" w:cs="Arial"/>
        <w:i/>
        <w:color w:val="244061"/>
        <w:sz w:val="18"/>
        <w:szCs w:val="18"/>
      </w:rPr>
      <w:t>Modello di documento a cura di Ufficio Studi per la Valutazione</w:t>
    </w:r>
    <w:r w:rsidRPr="00A027D1">
      <w:rPr>
        <w:rFonts w:ascii="Arial" w:hAnsi="Arial" w:cs="Arial"/>
        <w:i/>
        <w:color w:val="244061"/>
        <w:sz w:val="18"/>
        <w:szCs w:val="18"/>
      </w:rPr>
      <w:tab/>
    </w:r>
    <w:r w:rsidRPr="00A664A5">
      <w:rPr>
        <w:rFonts w:ascii="Arial" w:hAnsi="Arial" w:cs="Arial"/>
        <w:i/>
        <w:color w:val="244061"/>
        <w:sz w:val="18"/>
        <w:szCs w:val="18"/>
      </w:rPr>
      <w:t xml:space="preserve">Pag. </w:t>
    </w:r>
    <w:r w:rsidRPr="00A664A5">
      <w:rPr>
        <w:rFonts w:ascii="Arial" w:hAnsi="Arial" w:cs="Arial"/>
        <w:i/>
        <w:color w:val="244061"/>
        <w:sz w:val="18"/>
        <w:szCs w:val="18"/>
      </w:rPr>
      <w:fldChar w:fldCharType="begin"/>
    </w:r>
    <w:r w:rsidRPr="00A664A5">
      <w:rPr>
        <w:rFonts w:ascii="Arial" w:hAnsi="Arial" w:cs="Arial"/>
        <w:i/>
        <w:color w:val="244061"/>
        <w:sz w:val="18"/>
        <w:szCs w:val="18"/>
      </w:rPr>
      <w:instrText>PAGE   \* MERGEFORMAT</w:instrText>
    </w:r>
    <w:r w:rsidRPr="00A664A5">
      <w:rPr>
        <w:rFonts w:ascii="Arial" w:hAnsi="Arial" w:cs="Arial"/>
        <w:i/>
        <w:color w:val="244061"/>
        <w:sz w:val="18"/>
        <w:szCs w:val="18"/>
      </w:rPr>
      <w:fldChar w:fldCharType="separate"/>
    </w:r>
    <w:r w:rsidRPr="000F4110">
      <w:rPr>
        <w:rFonts w:ascii="Arial" w:hAnsi="Arial" w:cs="Arial"/>
        <w:i/>
        <w:noProof/>
        <w:color w:val="244061"/>
        <w:sz w:val="18"/>
        <w:szCs w:val="18"/>
      </w:rPr>
      <w:t>2</w:t>
    </w:r>
    <w:r w:rsidRPr="00A664A5">
      <w:rPr>
        <w:rFonts w:ascii="Arial" w:hAnsi="Arial" w:cs="Arial"/>
        <w:i/>
        <w:color w:val="244061"/>
        <w:sz w:val="18"/>
        <w:szCs w:val="18"/>
      </w:rPr>
      <w:fldChar w:fldCharType="end"/>
    </w:r>
  </w:p>
  <w:p w:rsidR="00D1699D" w:rsidRPr="00A664A5" w:rsidRDefault="00D1699D">
    <w:pPr>
      <w:pStyle w:val="Pidipagina"/>
      <w:rPr>
        <w:color w:val="24406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D839DC" w:rsidRDefault="00946143">
    <w:pPr>
      <w:rPr>
        <w:rFonts w:ascii="Cambria" w:hAnsi="Cambria"/>
      </w:rPr>
    </w:pPr>
    <w:r>
      <w:rPr>
        <w:noProof/>
      </w:rPr>
      <mc:AlternateContent>
        <mc:Choice Requires="wps">
          <w:drawing>
            <wp:anchor distT="0" distB="0" distL="114300" distR="114300" simplePos="0" relativeHeight="251657728" behindDoc="0" locked="0" layoutInCell="1" allowOverlap="1">
              <wp:simplePos x="0" y="0"/>
              <wp:positionH relativeFrom="page">
                <wp:posOffset>3640455</wp:posOffset>
              </wp:positionH>
              <wp:positionV relativeFrom="page">
                <wp:posOffset>9838055</wp:posOffset>
              </wp:positionV>
              <wp:extent cx="331470" cy="323215"/>
              <wp:effectExtent l="0" t="0" r="0" b="63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32321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D1699D" w:rsidRPr="00830CE5" w:rsidRDefault="00D1699D">
                          <w:pPr>
                            <w:pStyle w:val="Pidipagina"/>
                            <w:jc w:val="center"/>
                            <w:rPr>
                              <w:rFonts w:ascii="Arial" w:hAnsi="Arial" w:cs="Arial"/>
                              <w:b/>
                              <w:bCs/>
                              <w:color w:val="FFFFFF"/>
                              <w:sz w:val="20"/>
                            </w:rPr>
                          </w:pPr>
                          <w:r w:rsidRPr="00830CE5">
                            <w:rPr>
                              <w:rFonts w:ascii="Arial" w:hAnsi="Arial" w:cs="Arial"/>
                              <w:sz w:val="20"/>
                            </w:rPr>
                            <w:fldChar w:fldCharType="begin"/>
                          </w:r>
                          <w:r w:rsidRPr="00830CE5">
                            <w:rPr>
                              <w:rFonts w:ascii="Arial" w:hAnsi="Arial" w:cs="Arial"/>
                              <w:sz w:val="20"/>
                            </w:rPr>
                            <w:instrText>PAGE    \* MERGEFORMAT</w:instrText>
                          </w:r>
                          <w:r w:rsidRPr="00830CE5">
                            <w:rPr>
                              <w:rFonts w:ascii="Arial" w:hAnsi="Arial" w:cs="Arial"/>
                              <w:sz w:val="20"/>
                            </w:rPr>
                            <w:fldChar w:fldCharType="separate"/>
                          </w:r>
                          <w:r w:rsidR="00A57739" w:rsidRPr="00A57739">
                            <w:rPr>
                              <w:rFonts w:ascii="Arial" w:hAnsi="Arial" w:cs="Arial"/>
                              <w:b/>
                              <w:bCs/>
                              <w:noProof/>
                              <w:color w:val="FFFFFF"/>
                              <w:sz w:val="20"/>
                            </w:rPr>
                            <w:t>8</w:t>
                          </w:r>
                          <w:r w:rsidRPr="00830CE5">
                            <w:rPr>
                              <w:rFonts w:ascii="Arial" w:hAnsi="Arial" w:cs="Arial"/>
                              <w:b/>
                              <w:bCs/>
                              <w:color w:val="FFFFFF"/>
                              <w:sz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6" style="position:absolute;margin-left:286.65pt;margin-top:774.65pt;width:26.1pt;height:25.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" fillcolor="#40618b" stroked="f">
              <v:textbox inset="0,,0">
                <w:txbxContent>
                  <w:p w:rsidR="00D1699D" w:rsidRPr="00830CE5" w:rsidRDefault="00D1699D">
                    <w:pPr>
                      <w:pStyle w:val="Pidipagina"/>
                      <w:jc w:val="center"/>
                      <w:rPr>
                        <w:rFonts w:ascii="Arial" w:hAnsi="Arial" w:cs="Arial"/>
                        <w:b/>
                        <w:bCs/>
                        <w:color w:val="FFFFFF"/>
                        <w:sz w:val="20"/>
                      </w:rPr>
                    </w:pPr>
                    <w:r w:rsidRPr="00830CE5">
                      <w:rPr>
                        <w:rFonts w:ascii="Arial" w:hAnsi="Arial" w:cs="Arial"/>
                        <w:sz w:val="20"/>
                      </w:rPr>
                      <w:fldChar w:fldCharType="begin"/>
                    </w:r>
                    <w:r w:rsidRPr="00830CE5">
                      <w:rPr>
                        <w:rFonts w:ascii="Arial" w:hAnsi="Arial" w:cs="Arial"/>
                        <w:sz w:val="20"/>
                      </w:rPr>
                      <w:instrText>PAGE    \* MERGEFORMAT</w:instrText>
                    </w:r>
                    <w:r w:rsidRPr="00830CE5">
                      <w:rPr>
                        <w:rFonts w:ascii="Arial" w:hAnsi="Arial" w:cs="Arial"/>
                        <w:sz w:val="20"/>
                      </w:rPr>
                      <w:fldChar w:fldCharType="separate"/>
                    </w:r>
                    <w:r w:rsidR="00A57739" w:rsidRPr="00A57739">
                      <w:rPr>
                        <w:rFonts w:ascii="Arial" w:hAnsi="Arial" w:cs="Arial"/>
                        <w:b/>
                        <w:bCs/>
                        <w:noProof/>
                        <w:color w:val="FFFFFF"/>
                        <w:sz w:val="20"/>
                      </w:rPr>
                      <w:t>8</w:t>
                    </w:r>
                    <w:r w:rsidRPr="00830CE5">
                      <w:rPr>
                        <w:rFonts w:ascii="Arial" w:hAnsi="Arial" w:cs="Arial"/>
                        <w:b/>
                        <w:bCs/>
                        <w:color w:val="FFFFFF"/>
                        <w:sz w:val="20"/>
                      </w:rPr>
                      <w:fldChar w:fldCharType="end"/>
                    </w:r>
                  </w:p>
                </w:txbxContent>
              </v:textbox>
              <w10:wrap anchorx="page" anchory="page"/>
            </v:oval>
          </w:pict>
        </mc:Fallback>
      </mc:AlternateContent>
    </w:r>
  </w:p>
  <w:p w:rsidR="00D1699D" w:rsidRPr="00BA3E0B" w:rsidRDefault="00D1699D" w:rsidP="00D839DC">
    <w:pPr>
      <w:tabs>
        <w:tab w:val="center" w:pos="4252"/>
        <w:tab w:val="left" w:pos="5304"/>
      </w:tabs>
      <w:spacing w:line="220" w:lineRule="exact"/>
      <w:jc w:val="center"/>
      <w:rPr>
        <w:rFonts w:ascii="Times New Roman" w:hAnsi="Times New Roman"/>
        <w:b/>
        <w:sz w:val="17"/>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092" w:rsidRDefault="004D2092">
      <w:r>
        <w:separator/>
      </w:r>
    </w:p>
  </w:footnote>
  <w:footnote w:type="continuationSeparator" w:id="0">
    <w:p w:rsidR="004D2092" w:rsidRDefault="004D20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Default="00946143" w:rsidP="00D839DC">
    <w:pPr>
      <w:pStyle w:val="Intestazione"/>
    </w:pPr>
    <w:r w:rsidRPr="00EC37CA">
      <w:rPr>
        <w:noProof/>
      </w:rPr>
      <w:drawing>
        <wp:inline distT="0" distB="0" distL="0" distR="0">
          <wp:extent cx="3077845" cy="764540"/>
          <wp:effectExtent l="0" t="0" r="8255" b="0"/>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845" cy="764540"/>
                  </a:xfrm>
                  <a:prstGeom prst="rect">
                    <a:avLst/>
                  </a:prstGeom>
                  <a:noFill/>
                  <a:ln>
                    <a:noFill/>
                  </a:ln>
                </pic:spPr>
              </pic:pic>
            </a:graphicData>
          </a:graphic>
        </wp:inline>
      </w:drawing>
    </w:r>
  </w:p>
  <w:p w:rsidR="00D1699D" w:rsidRPr="00A664A5" w:rsidRDefault="00D1699D" w:rsidP="00D839DC">
    <w:pPr>
      <w:pStyle w:val="Intestazione"/>
      <w:jc w:val="right"/>
      <w:rPr>
        <w:rFonts w:ascii="Arial" w:hAnsi="Arial" w:cs="Arial"/>
        <w:i/>
        <w:color w:val="808080"/>
        <w:sz w:val="18"/>
        <w:szCs w:val="18"/>
      </w:rPr>
    </w:pPr>
    <w:r w:rsidRPr="00A664A5">
      <w:rPr>
        <w:rFonts w:ascii="Arial" w:hAnsi="Arial" w:cs="Arial"/>
        <w:i/>
        <w:color w:val="808080"/>
        <w:sz w:val="18"/>
        <w:szCs w:val="18"/>
      </w:rPr>
      <w:t xml:space="preserve">Corso di studio: </w:t>
    </w:r>
    <w:r w:rsidRPr="00AB4DCF">
      <w:rPr>
        <w:rFonts w:ascii="Arial" w:hAnsi="Arial" w:cs="Arial"/>
        <w:i/>
        <w:noProof/>
        <w:color w:val="808080"/>
        <w:sz w:val="18"/>
        <w:szCs w:val="18"/>
      </w:rPr>
      <w:t>SCIENZE DELL'ARCHITETTURA</w:t>
    </w:r>
    <w:r>
      <w:rPr>
        <w:rFonts w:ascii="Arial" w:hAnsi="Arial" w:cs="Arial"/>
        <w:i/>
        <w:noProof/>
        <w:color w:val="808080"/>
        <w:sz w:val="18"/>
        <w:szCs w:val="18"/>
      </w:rPr>
      <w:t xml:space="preserve"> (</w:t>
    </w:r>
    <w:r w:rsidRPr="00AB4DCF">
      <w:rPr>
        <w:rFonts w:ascii="Arial" w:hAnsi="Arial" w:cs="Arial"/>
        <w:i/>
        <w:noProof/>
        <w:color w:val="808080"/>
        <w:sz w:val="18"/>
        <w:szCs w:val="18"/>
      </w:rPr>
      <w:t>AR01</w:t>
    </w:r>
    <w:r>
      <w:rPr>
        <w:rFonts w:ascii="Arial" w:hAnsi="Arial" w:cs="Arial"/>
        <w:i/>
        <w:noProof/>
        <w:color w:val="808080"/>
        <w:sz w:val="18"/>
        <w:szCs w:val="18"/>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9D" w:rsidRPr="00D839DC" w:rsidRDefault="00D1699D" w:rsidP="00885BF1">
    <w:pPr>
      <w:pStyle w:val="Intestazione"/>
      <w:tabs>
        <w:tab w:val="center" w:pos="3828"/>
      </w:tabs>
      <w:jc w:val="right"/>
      <w:rPr>
        <w:rFonts w:ascii="Arial" w:hAnsi="Arial" w:cs="Arial"/>
        <w:i/>
        <w:color w:val="7F7F7F"/>
        <w:sz w:val="14"/>
        <w:szCs w:val="14"/>
      </w:rPr>
    </w:pPr>
    <w:r w:rsidRPr="00D839DC">
      <w:rPr>
        <w:rFonts w:ascii="Arial" w:hAnsi="Arial" w:cs="Arial"/>
        <w:i/>
        <w:color w:val="7F7F7F"/>
        <w:sz w:val="14"/>
        <w:szCs w:val="14"/>
      </w:rPr>
      <w:t xml:space="preserve">Questionario di consultazione </w:t>
    </w:r>
    <w:r>
      <w:rPr>
        <w:rFonts w:ascii="Arial" w:hAnsi="Arial" w:cs="Arial"/>
        <w:i/>
        <w:color w:val="7F7F7F"/>
        <w:sz w:val="14"/>
        <w:szCs w:val="14"/>
      </w:rPr>
      <w:t xml:space="preserve">delle organizzazioni </w:t>
    </w:r>
    <w:r w:rsidRPr="00885BF1">
      <w:rPr>
        <w:rFonts w:ascii="Arial" w:hAnsi="Arial" w:cs="Arial"/>
        <w:i/>
        <w:color w:val="7F7F7F"/>
        <w:sz w:val="14"/>
        <w:szCs w:val="14"/>
      </w:rPr>
      <w:t>rappresentative della produzione e delle professioni</w:t>
    </w:r>
  </w:p>
  <w:p w:rsidR="00D1699D" w:rsidRPr="00D839DC" w:rsidRDefault="00946143" w:rsidP="00D839DC">
    <w:pPr>
      <w:pStyle w:val="Intestazione"/>
      <w:rPr>
        <w:rFonts w:ascii="Arial" w:hAnsi="Arial" w:cs="Arial"/>
      </w:rPr>
    </w:pPr>
    <w:r w:rsidRPr="00EC37CA">
      <w:rPr>
        <w:noProof/>
      </w:rPr>
      <w:drawing>
        <wp:inline distT="0" distB="0" distL="0" distR="0">
          <wp:extent cx="3077845" cy="76454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7845" cy="764540"/>
                  </a:xfrm>
                  <a:prstGeom prst="rect">
                    <a:avLst/>
                  </a:prstGeom>
                  <a:noFill/>
                  <a:ln>
                    <a:noFill/>
                  </a:ln>
                </pic:spPr>
              </pic:pic>
            </a:graphicData>
          </a:graphic>
        </wp:inline>
      </w:drawing>
    </w:r>
  </w:p>
  <w:p w:rsidR="00D1699D" w:rsidRPr="001C038A" w:rsidRDefault="00D1699D" w:rsidP="00D839DC">
    <w:pPr>
      <w:pStyle w:val="Intestazione"/>
      <w:spacing w:after="120"/>
      <w:ind w:left="1276"/>
      <w:rPr>
        <w:color w:val="7F7F7F"/>
        <w:sz w:val="16"/>
        <w:szCs w:val="16"/>
      </w:rPr>
    </w:pPr>
    <w:r w:rsidRPr="001C038A">
      <w:rPr>
        <w:rFonts w:ascii="Arial" w:hAnsi="Arial" w:cs="Arial"/>
        <w:b/>
        <w:color w:val="7F7F7F"/>
        <w:sz w:val="16"/>
        <w:szCs w:val="16"/>
      </w:rPr>
      <w:t>Presidio della Qualità - Ufficio di Staff Valutazione e Controllo per la Qualità</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8C9A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9491D"/>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1F06396"/>
    <w:multiLevelType w:val="hybridMultilevel"/>
    <w:tmpl w:val="EF08C7AE"/>
    <w:lvl w:ilvl="0" w:tplc="04100011">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90D2F4F"/>
    <w:multiLevelType w:val="hybridMultilevel"/>
    <w:tmpl w:val="98BE4CE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39D707A"/>
    <w:multiLevelType w:val="hybridMultilevel"/>
    <w:tmpl w:val="7FA2115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FCF422C"/>
    <w:multiLevelType w:val="hybridMultilevel"/>
    <w:tmpl w:val="637E44C4"/>
    <w:lvl w:ilvl="0" w:tplc="457E6DF0">
      <w:numFmt w:val="bullet"/>
      <w:lvlText w:val="-"/>
      <w:lvlJc w:val="left"/>
      <w:pPr>
        <w:ind w:left="720" w:hanging="360"/>
      </w:pPr>
      <w:rPr>
        <w:rFonts w:ascii="Calibri" w:eastAsia="Calibri" w:hAnsi="Calibri"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6FF103F"/>
    <w:multiLevelType w:val="hybridMultilevel"/>
    <w:tmpl w:val="01A4292C"/>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39E8408B"/>
    <w:multiLevelType w:val="hybridMultilevel"/>
    <w:tmpl w:val="A8AE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F1C6226"/>
    <w:multiLevelType w:val="hybridMultilevel"/>
    <w:tmpl w:val="1FEAAC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7430E8D"/>
    <w:multiLevelType w:val="hybridMultilevel"/>
    <w:tmpl w:val="DB68CB90"/>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360B69"/>
    <w:multiLevelType w:val="hybridMultilevel"/>
    <w:tmpl w:val="D1B6D9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8C2D84"/>
    <w:multiLevelType w:val="hybridMultilevel"/>
    <w:tmpl w:val="DABCF1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DF792A"/>
    <w:multiLevelType w:val="hybridMultilevel"/>
    <w:tmpl w:val="4B2EAE0C"/>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853F6A"/>
    <w:multiLevelType w:val="hybridMultilevel"/>
    <w:tmpl w:val="F55A3B16"/>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0794F43"/>
    <w:multiLevelType w:val="hybridMultilevel"/>
    <w:tmpl w:val="08585E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69E7BA2"/>
    <w:multiLevelType w:val="hybridMultilevel"/>
    <w:tmpl w:val="B6CC3D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F364647"/>
    <w:multiLevelType w:val="hybridMultilevel"/>
    <w:tmpl w:val="7EE0DA0E"/>
    <w:lvl w:ilvl="0" w:tplc="7E04D666">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7" w15:restartNumberingAfterBreak="0">
    <w:nsid w:val="74B64089"/>
    <w:multiLevelType w:val="hybridMultilevel"/>
    <w:tmpl w:val="376A5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A1B2CA6"/>
    <w:multiLevelType w:val="hybridMultilevel"/>
    <w:tmpl w:val="4DEE366E"/>
    <w:lvl w:ilvl="0" w:tplc="457E6DF0">
      <w:numFmt w:val="bullet"/>
      <w:lvlText w:val="-"/>
      <w:lvlJc w:val="left"/>
      <w:pPr>
        <w:ind w:left="720" w:hanging="360"/>
      </w:pPr>
      <w:rPr>
        <w:rFonts w:ascii="Calibri" w:eastAsia="Calibri" w:hAnsi="Calibri"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4"/>
  </w:num>
  <w:num w:numId="4">
    <w:abstractNumId w:val="4"/>
  </w:num>
  <w:num w:numId="5">
    <w:abstractNumId w:val="15"/>
  </w:num>
  <w:num w:numId="6">
    <w:abstractNumId w:val="10"/>
  </w:num>
  <w:num w:numId="7">
    <w:abstractNumId w:val="7"/>
  </w:num>
  <w:num w:numId="8">
    <w:abstractNumId w:val="2"/>
  </w:num>
  <w:num w:numId="9">
    <w:abstractNumId w:val="6"/>
  </w:num>
  <w:num w:numId="10">
    <w:abstractNumId w:val="3"/>
  </w:num>
  <w:num w:numId="11">
    <w:abstractNumId w:val="5"/>
  </w:num>
  <w:num w:numId="12">
    <w:abstractNumId w:val="18"/>
  </w:num>
  <w:num w:numId="13">
    <w:abstractNumId w:val="1"/>
  </w:num>
  <w:num w:numId="14">
    <w:abstractNumId w:val="8"/>
  </w:num>
  <w:num w:numId="15">
    <w:abstractNumId w:val="11"/>
  </w:num>
  <w:num w:numId="16">
    <w:abstractNumId w:val="16"/>
  </w:num>
  <w:num w:numId="17">
    <w:abstractNumId w:val="12"/>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9F"/>
    <w:rsid w:val="00000470"/>
    <w:rsid w:val="00007E5A"/>
    <w:rsid w:val="000113FD"/>
    <w:rsid w:val="00017B78"/>
    <w:rsid w:val="000263C0"/>
    <w:rsid w:val="000649AA"/>
    <w:rsid w:val="00065F6C"/>
    <w:rsid w:val="00067ACB"/>
    <w:rsid w:val="000740E1"/>
    <w:rsid w:val="000B05DB"/>
    <w:rsid w:val="000C7455"/>
    <w:rsid w:val="000E64BA"/>
    <w:rsid w:val="000F4785"/>
    <w:rsid w:val="00114AF9"/>
    <w:rsid w:val="00114CA4"/>
    <w:rsid w:val="0011731B"/>
    <w:rsid w:val="00124B34"/>
    <w:rsid w:val="00132DEB"/>
    <w:rsid w:val="0013522A"/>
    <w:rsid w:val="001364E6"/>
    <w:rsid w:val="0013757E"/>
    <w:rsid w:val="001408B1"/>
    <w:rsid w:val="0014143D"/>
    <w:rsid w:val="00144395"/>
    <w:rsid w:val="00146F52"/>
    <w:rsid w:val="00147BD8"/>
    <w:rsid w:val="00150EC1"/>
    <w:rsid w:val="00161B90"/>
    <w:rsid w:val="00164B61"/>
    <w:rsid w:val="001A1FCD"/>
    <w:rsid w:val="001A38C2"/>
    <w:rsid w:val="001C038A"/>
    <w:rsid w:val="001C2805"/>
    <w:rsid w:val="001D5CF0"/>
    <w:rsid w:val="001E4C92"/>
    <w:rsid w:val="001F5B61"/>
    <w:rsid w:val="00203DE4"/>
    <w:rsid w:val="00214BD1"/>
    <w:rsid w:val="00226409"/>
    <w:rsid w:val="00226526"/>
    <w:rsid w:val="002315FC"/>
    <w:rsid w:val="002350FE"/>
    <w:rsid w:val="002378C8"/>
    <w:rsid w:val="0024781A"/>
    <w:rsid w:val="00247FED"/>
    <w:rsid w:val="00251C34"/>
    <w:rsid w:val="00256901"/>
    <w:rsid w:val="0027266E"/>
    <w:rsid w:val="00272807"/>
    <w:rsid w:val="00273793"/>
    <w:rsid w:val="0028161D"/>
    <w:rsid w:val="00281C33"/>
    <w:rsid w:val="00286152"/>
    <w:rsid w:val="00293A66"/>
    <w:rsid w:val="002A7C06"/>
    <w:rsid w:val="002D34AB"/>
    <w:rsid w:val="002D620D"/>
    <w:rsid w:val="002D699F"/>
    <w:rsid w:val="002E3BC8"/>
    <w:rsid w:val="002F15B3"/>
    <w:rsid w:val="00301D59"/>
    <w:rsid w:val="003220FD"/>
    <w:rsid w:val="00322672"/>
    <w:rsid w:val="00324CB8"/>
    <w:rsid w:val="00325FDD"/>
    <w:rsid w:val="0033175A"/>
    <w:rsid w:val="003338B9"/>
    <w:rsid w:val="0035290B"/>
    <w:rsid w:val="00355186"/>
    <w:rsid w:val="003571CB"/>
    <w:rsid w:val="00360C7D"/>
    <w:rsid w:val="00383B0D"/>
    <w:rsid w:val="003845E1"/>
    <w:rsid w:val="00392AF7"/>
    <w:rsid w:val="003A2256"/>
    <w:rsid w:val="003B5D49"/>
    <w:rsid w:val="003C11F3"/>
    <w:rsid w:val="003C239E"/>
    <w:rsid w:val="003F4B62"/>
    <w:rsid w:val="003F54CF"/>
    <w:rsid w:val="00403A2E"/>
    <w:rsid w:val="00403D61"/>
    <w:rsid w:val="00427AE4"/>
    <w:rsid w:val="00441427"/>
    <w:rsid w:val="00466A39"/>
    <w:rsid w:val="00467CA7"/>
    <w:rsid w:val="00480453"/>
    <w:rsid w:val="00481460"/>
    <w:rsid w:val="00487C90"/>
    <w:rsid w:val="00493E9D"/>
    <w:rsid w:val="004A710E"/>
    <w:rsid w:val="004B0540"/>
    <w:rsid w:val="004B5460"/>
    <w:rsid w:val="004C6349"/>
    <w:rsid w:val="004D2092"/>
    <w:rsid w:val="004E1D33"/>
    <w:rsid w:val="004F300A"/>
    <w:rsid w:val="004F5C77"/>
    <w:rsid w:val="004F6764"/>
    <w:rsid w:val="0050761B"/>
    <w:rsid w:val="0051550A"/>
    <w:rsid w:val="005812E9"/>
    <w:rsid w:val="00583963"/>
    <w:rsid w:val="00594C12"/>
    <w:rsid w:val="005A0A5E"/>
    <w:rsid w:val="005A3F15"/>
    <w:rsid w:val="005E4B15"/>
    <w:rsid w:val="005F269B"/>
    <w:rsid w:val="005F539A"/>
    <w:rsid w:val="005F6C6E"/>
    <w:rsid w:val="005F7364"/>
    <w:rsid w:val="00601916"/>
    <w:rsid w:val="006235DD"/>
    <w:rsid w:val="00627E3D"/>
    <w:rsid w:val="0063538D"/>
    <w:rsid w:val="0063688E"/>
    <w:rsid w:val="0064154E"/>
    <w:rsid w:val="006437F5"/>
    <w:rsid w:val="00654B29"/>
    <w:rsid w:val="00666114"/>
    <w:rsid w:val="0067157C"/>
    <w:rsid w:val="0068144E"/>
    <w:rsid w:val="00690843"/>
    <w:rsid w:val="00692C30"/>
    <w:rsid w:val="00693D89"/>
    <w:rsid w:val="0069499B"/>
    <w:rsid w:val="006A4E61"/>
    <w:rsid w:val="006A55FF"/>
    <w:rsid w:val="006A5A6E"/>
    <w:rsid w:val="006C0A09"/>
    <w:rsid w:val="006C748D"/>
    <w:rsid w:val="006E0ADC"/>
    <w:rsid w:val="006E1B46"/>
    <w:rsid w:val="006F7536"/>
    <w:rsid w:val="007007CE"/>
    <w:rsid w:val="007023F2"/>
    <w:rsid w:val="00711007"/>
    <w:rsid w:val="00723F41"/>
    <w:rsid w:val="00731089"/>
    <w:rsid w:val="007338CE"/>
    <w:rsid w:val="00737B09"/>
    <w:rsid w:val="00746E59"/>
    <w:rsid w:val="00776260"/>
    <w:rsid w:val="00783103"/>
    <w:rsid w:val="007A071F"/>
    <w:rsid w:val="007A6532"/>
    <w:rsid w:val="007B4F39"/>
    <w:rsid w:val="00824E2E"/>
    <w:rsid w:val="00830CE5"/>
    <w:rsid w:val="0083312B"/>
    <w:rsid w:val="0086614A"/>
    <w:rsid w:val="00885BF1"/>
    <w:rsid w:val="008902F7"/>
    <w:rsid w:val="008A75F7"/>
    <w:rsid w:val="008B07ED"/>
    <w:rsid w:val="008B66FC"/>
    <w:rsid w:val="008C09AE"/>
    <w:rsid w:val="008C58EA"/>
    <w:rsid w:val="008D085E"/>
    <w:rsid w:val="008D28DC"/>
    <w:rsid w:val="008D3CF3"/>
    <w:rsid w:val="008D6DF8"/>
    <w:rsid w:val="008E75C3"/>
    <w:rsid w:val="008F34E3"/>
    <w:rsid w:val="00916F6E"/>
    <w:rsid w:val="009202AB"/>
    <w:rsid w:val="0094415C"/>
    <w:rsid w:val="00946143"/>
    <w:rsid w:val="009473D9"/>
    <w:rsid w:val="00960F89"/>
    <w:rsid w:val="00963A54"/>
    <w:rsid w:val="0096669D"/>
    <w:rsid w:val="00971B60"/>
    <w:rsid w:val="009856A2"/>
    <w:rsid w:val="009964A7"/>
    <w:rsid w:val="00996A1B"/>
    <w:rsid w:val="009B7D35"/>
    <w:rsid w:val="009E38D9"/>
    <w:rsid w:val="009F0B38"/>
    <w:rsid w:val="009F0C69"/>
    <w:rsid w:val="009F56FA"/>
    <w:rsid w:val="00A057BF"/>
    <w:rsid w:val="00A07A91"/>
    <w:rsid w:val="00A57739"/>
    <w:rsid w:val="00A645C3"/>
    <w:rsid w:val="00A64687"/>
    <w:rsid w:val="00A73515"/>
    <w:rsid w:val="00A757D8"/>
    <w:rsid w:val="00A75914"/>
    <w:rsid w:val="00A82EC3"/>
    <w:rsid w:val="00A9475A"/>
    <w:rsid w:val="00A97E8C"/>
    <w:rsid w:val="00AA3E08"/>
    <w:rsid w:val="00AB0CBE"/>
    <w:rsid w:val="00AE0B2D"/>
    <w:rsid w:val="00B15B10"/>
    <w:rsid w:val="00B77404"/>
    <w:rsid w:val="00B82591"/>
    <w:rsid w:val="00B96D32"/>
    <w:rsid w:val="00BA3E0B"/>
    <w:rsid w:val="00BB107C"/>
    <w:rsid w:val="00BB21DC"/>
    <w:rsid w:val="00BB3429"/>
    <w:rsid w:val="00BC5772"/>
    <w:rsid w:val="00BE0A0E"/>
    <w:rsid w:val="00BE1DA2"/>
    <w:rsid w:val="00BE701D"/>
    <w:rsid w:val="00C07C89"/>
    <w:rsid w:val="00C24ED9"/>
    <w:rsid w:val="00C627B4"/>
    <w:rsid w:val="00C72E0A"/>
    <w:rsid w:val="00C7412C"/>
    <w:rsid w:val="00C7576F"/>
    <w:rsid w:val="00C9421C"/>
    <w:rsid w:val="00CB5A4B"/>
    <w:rsid w:val="00CE07ED"/>
    <w:rsid w:val="00CE3BA0"/>
    <w:rsid w:val="00CF104A"/>
    <w:rsid w:val="00CF1A69"/>
    <w:rsid w:val="00CF1FAB"/>
    <w:rsid w:val="00CF62D8"/>
    <w:rsid w:val="00D064B0"/>
    <w:rsid w:val="00D1699D"/>
    <w:rsid w:val="00D203A3"/>
    <w:rsid w:val="00D249D4"/>
    <w:rsid w:val="00D25259"/>
    <w:rsid w:val="00D31F08"/>
    <w:rsid w:val="00D507FD"/>
    <w:rsid w:val="00D53531"/>
    <w:rsid w:val="00D839DC"/>
    <w:rsid w:val="00D91115"/>
    <w:rsid w:val="00D937E8"/>
    <w:rsid w:val="00DA490F"/>
    <w:rsid w:val="00DA5843"/>
    <w:rsid w:val="00DC3B22"/>
    <w:rsid w:val="00DC5D66"/>
    <w:rsid w:val="00DD3812"/>
    <w:rsid w:val="00DE043D"/>
    <w:rsid w:val="00DE29C1"/>
    <w:rsid w:val="00DE707C"/>
    <w:rsid w:val="00DF578E"/>
    <w:rsid w:val="00E1534F"/>
    <w:rsid w:val="00E22CD9"/>
    <w:rsid w:val="00E31390"/>
    <w:rsid w:val="00E419E0"/>
    <w:rsid w:val="00E6154D"/>
    <w:rsid w:val="00E62C08"/>
    <w:rsid w:val="00E8554F"/>
    <w:rsid w:val="00E860C9"/>
    <w:rsid w:val="00E91AEB"/>
    <w:rsid w:val="00E9793D"/>
    <w:rsid w:val="00EA0B82"/>
    <w:rsid w:val="00EA5289"/>
    <w:rsid w:val="00EA5CAF"/>
    <w:rsid w:val="00EA7826"/>
    <w:rsid w:val="00EB5F9F"/>
    <w:rsid w:val="00ED2BB8"/>
    <w:rsid w:val="00ED6EAD"/>
    <w:rsid w:val="00EE0A24"/>
    <w:rsid w:val="00EF3550"/>
    <w:rsid w:val="00F01F70"/>
    <w:rsid w:val="00F051C1"/>
    <w:rsid w:val="00F16F5A"/>
    <w:rsid w:val="00F25534"/>
    <w:rsid w:val="00F34D4A"/>
    <w:rsid w:val="00F36034"/>
    <w:rsid w:val="00F378DA"/>
    <w:rsid w:val="00F42B02"/>
    <w:rsid w:val="00F53044"/>
    <w:rsid w:val="00F56702"/>
    <w:rsid w:val="00F570AD"/>
    <w:rsid w:val="00F72D2C"/>
    <w:rsid w:val="00F734B3"/>
    <w:rsid w:val="00F8100E"/>
    <w:rsid w:val="00F820A0"/>
    <w:rsid w:val="00F955FC"/>
    <w:rsid w:val="00FA54FE"/>
    <w:rsid w:val="00FB07C0"/>
    <w:rsid w:val="00FC14C0"/>
    <w:rsid w:val="00FC7305"/>
    <w:rsid w:val="00FE15C9"/>
    <w:rsid w:val="00FF3D2D"/>
    <w:rsid w:val="00FF6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15:docId w15:val="{C77318C6-EB03-4777-A7D1-E7A7A3EB6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490D17"/>
    <w:pPr>
      <w:tabs>
        <w:tab w:val="center" w:pos="4819"/>
        <w:tab w:val="right" w:pos="9638"/>
      </w:tabs>
    </w:pPr>
  </w:style>
  <w:style w:type="paragraph" w:styleId="Pidipagina">
    <w:name w:val="footer"/>
    <w:basedOn w:val="Normale"/>
    <w:link w:val="PidipaginaCarattere"/>
    <w:uiPriority w:val="99"/>
    <w:rsid w:val="00490D17"/>
    <w:pPr>
      <w:tabs>
        <w:tab w:val="center" w:pos="4819"/>
        <w:tab w:val="right" w:pos="9638"/>
      </w:tabs>
    </w:pPr>
  </w:style>
  <w:style w:type="character" w:styleId="Collegamentoipertestuale">
    <w:name w:val="Hyperlink"/>
    <w:rsid w:val="00FB38F9"/>
    <w:rPr>
      <w:color w:val="0000FF"/>
      <w:u w:val="single"/>
    </w:rPr>
  </w:style>
  <w:style w:type="paragraph" w:styleId="Testofumetto">
    <w:name w:val="Balloon Text"/>
    <w:basedOn w:val="Normale"/>
    <w:semiHidden/>
    <w:rsid w:val="000263C0"/>
    <w:rPr>
      <w:rFonts w:ascii="Tahoma" w:hAnsi="Tahoma" w:cs="Tahoma"/>
      <w:sz w:val="16"/>
      <w:szCs w:val="16"/>
    </w:rPr>
  </w:style>
  <w:style w:type="paragraph" w:styleId="Didascalia">
    <w:name w:val="caption"/>
    <w:basedOn w:val="Normale"/>
    <w:next w:val="Normale"/>
    <w:qFormat/>
    <w:rsid w:val="00B96D32"/>
    <w:rPr>
      <w:b/>
      <w:bCs/>
      <w:sz w:val="20"/>
    </w:rPr>
  </w:style>
  <w:style w:type="character" w:styleId="Rimandocommento">
    <w:name w:val="annotation reference"/>
    <w:semiHidden/>
    <w:rsid w:val="00B96D32"/>
    <w:rPr>
      <w:sz w:val="16"/>
      <w:szCs w:val="16"/>
    </w:rPr>
  </w:style>
  <w:style w:type="paragraph" w:styleId="Testocommento">
    <w:name w:val="annotation text"/>
    <w:basedOn w:val="Normale"/>
    <w:semiHidden/>
    <w:rsid w:val="00B96D32"/>
    <w:rPr>
      <w:sz w:val="20"/>
    </w:rPr>
  </w:style>
  <w:style w:type="paragraph" w:styleId="Soggettocommento">
    <w:name w:val="annotation subject"/>
    <w:basedOn w:val="Testocommento"/>
    <w:next w:val="Testocommento"/>
    <w:semiHidden/>
    <w:rsid w:val="00B96D32"/>
    <w:rPr>
      <w:b/>
      <w:bCs/>
    </w:rPr>
  </w:style>
  <w:style w:type="table" w:styleId="Grigliatabella">
    <w:name w:val="Table Grid"/>
    <w:basedOn w:val="Tabellanormale"/>
    <w:rsid w:val="0092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locked/>
    <w:rsid w:val="00D839DC"/>
    <w:rPr>
      <w:sz w:val="24"/>
    </w:rPr>
  </w:style>
  <w:style w:type="character" w:customStyle="1" w:styleId="IntestazioneCarattere">
    <w:name w:val="Intestazione Carattere"/>
    <w:link w:val="Intestazione"/>
    <w:uiPriority w:val="99"/>
    <w:locked/>
    <w:rsid w:val="00D839DC"/>
    <w:rPr>
      <w:sz w:val="24"/>
    </w:rPr>
  </w:style>
  <w:style w:type="character" w:customStyle="1" w:styleId="apple-converted-space">
    <w:name w:val="apple-converted-space"/>
    <w:rsid w:val="00017B78"/>
  </w:style>
  <w:style w:type="paragraph" w:customStyle="1" w:styleId="Default">
    <w:name w:val="Default"/>
    <w:rsid w:val="009964A7"/>
    <w:pPr>
      <w:autoSpaceDE w:val="0"/>
      <w:autoSpaceDN w:val="0"/>
      <w:adjustRightInd w:val="0"/>
    </w:pPr>
    <w:rPr>
      <w:rFonts w:ascii="Calibri" w:hAnsi="Calibri" w:cs="Calibri"/>
      <w:color w:val="000000"/>
      <w:sz w:val="24"/>
      <w:szCs w:val="24"/>
      <w:lang w:val="it-IT" w:eastAsia="it-IT"/>
    </w:rPr>
  </w:style>
  <w:style w:type="character" w:styleId="Collegamentovisitato">
    <w:name w:val="FollowedHyperlink"/>
    <w:rsid w:val="00627E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473431">
      <w:bodyDiv w:val="1"/>
      <w:marLeft w:val="0"/>
      <w:marRight w:val="0"/>
      <w:marTop w:val="0"/>
      <w:marBottom w:val="0"/>
      <w:divBdr>
        <w:top w:val="none" w:sz="0" w:space="0" w:color="auto"/>
        <w:left w:val="none" w:sz="0" w:space="0" w:color="auto"/>
        <w:bottom w:val="none" w:sz="0" w:space="0" w:color="auto"/>
        <w:right w:val="none" w:sz="0" w:space="0" w:color="auto"/>
      </w:divBdr>
    </w:div>
    <w:div w:id="657538997">
      <w:bodyDiv w:val="1"/>
      <w:marLeft w:val="0"/>
      <w:marRight w:val="0"/>
      <w:marTop w:val="0"/>
      <w:marBottom w:val="0"/>
      <w:divBdr>
        <w:top w:val="none" w:sz="0" w:space="0" w:color="auto"/>
        <w:left w:val="none" w:sz="0" w:space="0" w:color="auto"/>
        <w:bottom w:val="none" w:sz="0" w:space="0" w:color="auto"/>
        <w:right w:val="none" w:sz="0" w:space="0" w:color="auto"/>
      </w:divBdr>
      <w:divsChild>
        <w:div w:id="327711234">
          <w:marLeft w:val="0"/>
          <w:marRight w:val="0"/>
          <w:marTop w:val="225"/>
          <w:marBottom w:val="225"/>
          <w:divBdr>
            <w:top w:val="none" w:sz="0" w:space="0" w:color="auto"/>
            <w:left w:val="none" w:sz="0" w:space="0" w:color="auto"/>
            <w:bottom w:val="none" w:sz="0" w:space="0" w:color="auto"/>
            <w:right w:val="none" w:sz="0" w:space="0" w:color="auto"/>
          </w:divBdr>
          <w:divsChild>
            <w:div w:id="1688822958">
              <w:marLeft w:val="0"/>
              <w:marRight w:val="0"/>
              <w:marTop w:val="0"/>
              <w:marBottom w:val="0"/>
              <w:divBdr>
                <w:top w:val="single" w:sz="6" w:space="0" w:color="1F4152"/>
                <w:left w:val="single" w:sz="6" w:space="0" w:color="1F4152"/>
                <w:bottom w:val="single" w:sz="6" w:space="0" w:color="1F4152"/>
                <w:right w:val="single" w:sz="6" w:space="0" w:color="1F4152"/>
              </w:divBdr>
              <w:divsChild>
                <w:div w:id="5392448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47957524">
          <w:marLeft w:val="0"/>
          <w:marRight w:val="0"/>
          <w:marTop w:val="225"/>
          <w:marBottom w:val="225"/>
          <w:divBdr>
            <w:top w:val="none" w:sz="0" w:space="0" w:color="auto"/>
            <w:left w:val="none" w:sz="0" w:space="0" w:color="auto"/>
            <w:bottom w:val="none" w:sz="0" w:space="0" w:color="auto"/>
            <w:right w:val="none" w:sz="0" w:space="0" w:color="auto"/>
          </w:divBdr>
          <w:divsChild>
            <w:div w:id="118763444">
              <w:marLeft w:val="0"/>
              <w:marRight w:val="0"/>
              <w:marTop w:val="0"/>
              <w:marBottom w:val="0"/>
              <w:divBdr>
                <w:top w:val="single" w:sz="6" w:space="0" w:color="1F4152"/>
                <w:left w:val="single" w:sz="6" w:space="0" w:color="1F4152"/>
                <w:bottom w:val="single" w:sz="6" w:space="0" w:color="1F4152"/>
                <w:right w:val="single" w:sz="6" w:space="0" w:color="1F4152"/>
              </w:divBdr>
              <w:divsChild>
                <w:div w:id="924923875">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sChild>
    </w:div>
    <w:div w:id="813760670">
      <w:bodyDiv w:val="1"/>
      <w:marLeft w:val="0"/>
      <w:marRight w:val="0"/>
      <w:marTop w:val="0"/>
      <w:marBottom w:val="0"/>
      <w:divBdr>
        <w:top w:val="none" w:sz="0" w:space="0" w:color="auto"/>
        <w:left w:val="none" w:sz="0" w:space="0" w:color="auto"/>
        <w:bottom w:val="none" w:sz="0" w:space="0" w:color="auto"/>
        <w:right w:val="none" w:sz="0" w:space="0" w:color="auto"/>
      </w:divBdr>
      <w:divsChild>
        <w:div w:id="378944778">
          <w:marLeft w:val="0"/>
          <w:marRight w:val="0"/>
          <w:marTop w:val="225"/>
          <w:marBottom w:val="225"/>
          <w:divBdr>
            <w:top w:val="none" w:sz="0" w:space="0" w:color="auto"/>
            <w:left w:val="none" w:sz="0" w:space="0" w:color="auto"/>
            <w:bottom w:val="none" w:sz="0" w:space="0" w:color="auto"/>
            <w:right w:val="none" w:sz="0" w:space="0" w:color="auto"/>
          </w:divBdr>
          <w:divsChild>
            <w:div w:id="157624480">
              <w:marLeft w:val="0"/>
              <w:marRight w:val="0"/>
              <w:marTop w:val="0"/>
              <w:marBottom w:val="0"/>
              <w:divBdr>
                <w:top w:val="single" w:sz="6" w:space="0" w:color="1F4152"/>
                <w:left w:val="single" w:sz="6" w:space="0" w:color="1F4152"/>
                <w:bottom w:val="single" w:sz="6" w:space="0" w:color="1F4152"/>
                <w:right w:val="single" w:sz="6" w:space="0" w:color="1F4152"/>
              </w:divBdr>
              <w:divsChild>
                <w:div w:id="1726178354">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578369880">
          <w:marLeft w:val="0"/>
          <w:marRight w:val="0"/>
          <w:marTop w:val="0"/>
          <w:marBottom w:val="0"/>
          <w:divBdr>
            <w:top w:val="none" w:sz="0" w:space="0" w:color="auto"/>
            <w:left w:val="none" w:sz="0" w:space="0" w:color="auto"/>
            <w:bottom w:val="none" w:sz="0" w:space="0" w:color="auto"/>
            <w:right w:val="none" w:sz="0" w:space="0" w:color="auto"/>
          </w:divBdr>
        </w:div>
      </w:divsChild>
    </w:div>
    <w:div w:id="993799473">
      <w:bodyDiv w:val="1"/>
      <w:marLeft w:val="0"/>
      <w:marRight w:val="0"/>
      <w:marTop w:val="0"/>
      <w:marBottom w:val="0"/>
      <w:divBdr>
        <w:top w:val="none" w:sz="0" w:space="0" w:color="auto"/>
        <w:left w:val="none" w:sz="0" w:space="0" w:color="auto"/>
        <w:bottom w:val="none" w:sz="0" w:space="0" w:color="auto"/>
        <w:right w:val="none" w:sz="0" w:space="0" w:color="auto"/>
      </w:divBdr>
    </w:div>
    <w:div w:id="1389693585">
      <w:bodyDiv w:val="1"/>
      <w:marLeft w:val="0"/>
      <w:marRight w:val="0"/>
      <w:marTop w:val="0"/>
      <w:marBottom w:val="0"/>
      <w:divBdr>
        <w:top w:val="none" w:sz="0" w:space="0" w:color="auto"/>
        <w:left w:val="none" w:sz="0" w:space="0" w:color="auto"/>
        <w:bottom w:val="none" w:sz="0" w:space="0" w:color="auto"/>
        <w:right w:val="none" w:sz="0" w:space="0" w:color="auto"/>
      </w:divBdr>
      <w:divsChild>
        <w:div w:id="186720424">
          <w:marLeft w:val="0"/>
          <w:marRight w:val="0"/>
          <w:marTop w:val="225"/>
          <w:marBottom w:val="225"/>
          <w:divBdr>
            <w:top w:val="none" w:sz="0" w:space="0" w:color="auto"/>
            <w:left w:val="none" w:sz="0" w:space="0" w:color="auto"/>
            <w:bottom w:val="none" w:sz="0" w:space="0" w:color="auto"/>
            <w:right w:val="none" w:sz="0" w:space="0" w:color="auto"/>
          </w:divBdr>
          <w:divsChild>
            <w:div w:id="535506150">
              <w:marLeft w:val="0"/>
              <w:marRight w:val="0"/>
              <w:marTop w:val="0"/>
              <w:marBottom w:val="0"/>
              <w:divBdr>
                <w:top w:val="single" w:sz="6" w:space="0" w:color="1F4152"/>
                <w:left w:val="single" w:sz="6" w:space="0" w:color="1F4152"/>
                <w:bottom w:val="single" w:sz="6" w:space="0" w:color="1F4152"/>
                <w:right w:val="single" w:sz="6" w:space="0" w:color="1F4152"/>
              </w:divBdr>
              <w:divsChild>
                <w:div w:id="906384097">
                  <w:marLeft w:val="0"/>
                  <w:marRight w:val="0"/>
                  <w:marTop w:val="45"/>
                  <w:marBottom w:val="45"/>
                  <w:divBdr>
                    <w:top w:val="none" w:sz="0" w:space="0" w:color="auto"/>
                    <w:left w:val="single" w:sz="6" w:space="0" w:color="FFFFFF"/>
                    <w:bottom w:val="none" w:sz="0" w:space="0" w:color="auto"/>
                    <w:right w:val="none" w:sz="0" w:space="0" w:color="auto"/>
                  </w:divBdr>
                </w:div>
              </w:divsChild>
            </w:div>
          </w:divsChild>
        </w:div>
        <w:div w:id="871726204">
          <w:marLeft w:val="0"/>
          <w:marRight w:val="0"/>
          <w:marTop w:val="0"/>
          <w:marBottom w:val="0"/>
          <w:divBdr>
            <w:top w:val="none" w:sz="0" w:space="0" w:color="auto"/>
            <w:left w:val="none" w:sz="0" w:space="0" w:color="auto"/>
            <w:bottom w:val="none" w:sz="0" w:space="0" w:color="auto"/>
            <w:right w:val="none" w:sz="0" w:space="0" w:color="auto"/>
          </w:divBdr>
        </w:div>
      </w:divsChild>
    </w:div>
    <w:div w:id="1702972821">
      <w:bodyDiv w:val="1"/>
      <w:marLeft w:val="0"/>
      <w:marRight w:val="0"/>
      <w:marTop w:val="0"/>
      <w:marBottom w:val="0"/>
      <w:divBdr>
        <w:top w:val="none" w:sz="0" w:space="0" w:color="auto"/>
        <w:left w:val="none" w:sz="0" w:space="0" w:color="auto"/>
        <w:bottom w:val="none" w:sz="0" w:space="0" w:color="auto"/>
        <w:right w:val="none" w:sz="0" w:space="0" w:color="auto"/>
      </w:divBdr>
      <w:divsChild>
        <w:div w:id="1134719390">
          <w:marLeft w:val="0"/>
          <w:marRight w:val="0"/>
          <w:marTop w:val="0"/>
          <w:marBottom w:val="0"/>
          <w:divBdr>
            <w:top w:val="none" w:sz="0" w:space="0" w:color="auto"/>
            <w:left w:val="none" w:sz="0" w:space="0" w:color="auto"/>
            <w:bottom w:val="none" w:sz="0" w:space="0" w:color="auto"/>
            <w:right w:val="none" w:sz="0" w:space="0" w:color="auto"/>
          </w:divBdr>
          <w:divsChild>
            <w:div w:id="1461151306">
              <w:marLeft w:val="75"/>
              <w:marRight w:val="0"/>
              <w:marTop w:val="0"/>
              <w:marBottom w:val="0"/>
              <w:divBdr>
                <w:top w:val="none" w:sz="0" w:space="0" w:color="auto"/>
                <w:left w:val="none" w:sz="0" w:space="0" w:color="auto"/>
                <w:bottom w:val="none" w:sz="0" w:space="0" w:color="auto"/>
                <w:right w:val="none" w:sz="0" w:space="0" w:color="auto"/>
              </w:divBdr>
              <w:divsChild>
                <w:div w:id="227768010">
                  <w:marLeft w:val="0"/>
                  <w:marRight w:val="0"/>
                  <w:marTop w:val="0"/>
                  <w:marBottom w:val="0"/>
                  <w:divBdr>
                    <w:top w:val="none" w:sz="0" w:space="0" w:color="auto"/>
                    <w:left w:val="none" w:sz="0" w:space="0" w:color="auto"/>
                    <w:bottom w:val="none" w:sz="0" w:space="0" w:color="auto"/>
                    <w:right w:val="none" w:sz="0" w:space="0" w:color="auto"/>
                  </w:divBdr>
                  <w:divsChild>
                    <w:div w:id="2005090746">
                      <w:marLeft w:val="0"/>
                      <w:marRight w:val="0"/>
                      <w:marTop w:val="0"/>
                      <w:marBottom w:val="150"/>
                      <w:divBdr>
                        <w:top w:val="single" w:sz="6" w:space="4" w:color="FFFFFF"/>
                        <w:left w:val="single" w:sz="6" w:space="4" w:color="FFFFFF"/>
                        <w:bottom w:val="single" w:sz="6" w:space="4" w:color="FFFFFF"/>
                        <w:right w:val="single" w:sz="6" w:space="4" w:color="FFFFFF"/>
                      </w:divBdr>
                      <w:divsChild>
                        <w:div w:id="10535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67117">
      <w:bodyDiv w:val="1"/>
      <w:marLeft w:val="0"/>
      <w:marRight w:val="0"/>
      <w:marTop w:val="0"/>
      <w:marBottom w:val="0"/>
      <w:divBdr>
        <w:top w:val="none" w:sz="0" w:space="0" w:color="auto"/>
        <w:left w:val="none" w:sz="0" w:space="0" w:color="auto"/>
        <w:bottom w:val="none" w:sz="0" w:space="0" w:color="auto"/>
        <w:right w:val="none" w:sz="0" w:space="0" w:color="auto"/>
      </w:divBdr>
    </w:div>
    <w:div w:id="1837529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CARTA%20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C7236-68E9-4105-B221-833C24B3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Template>
  <TotalTime>0</TotalTime>
  <Pages>9</Pages>
  <Words>2262</Words>
  <Characters>12894</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Anno Titolo classe fascicolo</vt:lpstr>
    </vt:vector>
  </TitlesOfParts>
  <Company>Università di Trieste</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 Titolo classe fascicolo</dc:title>
  <dc:subject/>
  <dc:creator>2988</dc:creator>
  <cp:keywords/>
  <cp:lastModifiedBy>sara</cp:lastModifiedBy>
  <cp:revision>2</cp:revision>
  <cp:lastPrinted>2013-11-12T07:46:00Z</cp:lastPrinted>
  <dcterms:created xsi:type="dcterms:W3CDTF">2020-07-07T10:46:00Z</dcterms:created>
  <dcterms:modified xsi:type="dcterms:W3CDTF">2020-07-07T10:46:00Z</dcterms:modified>
</cp:coreProperties>
</file>